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5" w:rsidRDefault="00AE39C5" w:rsidP="00AE39C5">
      <w:pPr>
        <w:pStyle w:val="ConsPlusNormal"/>
        <w:outlineLvl w:val="0"/>
      </w:pPr>
      <w:r>
        <w:t>Зарегистрировано в Минюсте России 11 июня 2014 г. N 32672</w:t>
      </w:r>
    </w:p>
    <w:p w:rsidR="00AE39C5" w:rsidRDefault="00AE39C5" w:rsidP="00AE3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от 7 мая 2014 г. N 465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43.02.01 ОРГАНИЗАЦИЯ ОБСЛУЖИВАНИЯ В ОБЩЕСТВЕННОМ ПИТАНИИ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43.02.01 Организация обслуживания в общественном питании.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апреля 2010 г. N 330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питании" (зарегистрирован Министерством юстиции Российской Федерации 2 июня 2010 г., регистрационный N 17443).</w:t>
      </w:r>
    </w:p>
    <w:p w:rsidR="00AE39C5" w:rsidRDefault="00AE39C5" w:rsidP="00AE39C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</w:pPr>
      <w:r>
        <w:t>Министр</w:t>
      </w:r>
    </w:p>
    <w:p w:rsidR="00AE39C5" w:rsidRDefault="00AE39C5" w:rsidP="00AE39C5">
      <w:pPr>
        <w:pStyle w:val="ConsPlusNormal"/>
        <w:jc w:val="right"/>
      </w:pPr>
      <w:r>
        <w:t>Д.В.ЛИВАНОВ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  <w:outlineLvl w:val="0"/>
      </w:pPr>
      <w:r>
        <w:t>Приложение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</w:pPr>
      <w:r>
        <w:t>Утвержден</w:t>
      </w:r>
    </w:p>
    <w:p w:rsidR="00AE39C5" w:rsidRDefault="00AE39C5" w:rsidP="00AE39C5">
      <w:pPr>
        <w:pStyle w:val="ConsPlusNormal"/>
        <w:jc w:val="right"/>
      </w:pPr>
      <w:r>
        <w:t>приказом Министерства образования</w:t>
      </w:r>
    </w:p>
    <w:p w:rsidR="00AE39C5" w:rsidRDefault="00AE39C5" w:rsidP="00AE39C5">
      <w:pPr>
        <w:pStyle w:val="ConsPlusNormal"/>
        <w:jc w:val="right"/>
      </w:pPr>
      <w:r>
        <w:t>и науки Российской Федерации</w:t>
      </w:r>
    </w:p>
    <w:p w:rsidR="00AE39C5" w:rsidRDefault="00AE39C5" w:rsidP="00AE39C5">
      <w:pPr>
        <w:pStyle w:val="ConsPlusNormal"/>
        <w:jc w:val="right"/>
      </w:pPr>
      <w:r>
        <w:t>от 7 мая 2014 г. N 465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AE39C5" w:rsidRDefault="00AE39C5" w:rsidP="00AE39C5">
      <w:pPr>
        <w:pStyle w:val="ConsPlusNormal"/>
        <w:jc w:val="center"/>
        <w:rPr>
          <w:b/>
          <w:bCs/>
        </w:rPr>
      </w:pPr>
      <w:r>
        <w:rPr>
          <w:b/>
          <w:bCs/>
        </w:rPr>
        <w:t>43.02.01 ОРГАНИЗАЦИЯ ОБСЛУЖИВАНИЯ В ОБЩЕСТВЕННОМ ПИТАНИИ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I. ОБЛАСТЬ ПРИМЕНЕНИЯ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43.02.01 Организация обслуживания в общественном питании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E39C5" w:rsidRDefault="00AE39C5" w:rsidP="00AE39C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43.02.01 Организация обслуживания в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E39C5" w:rsidRDefault="00AE39C5" w:rsidP="00AE39C5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II. ИСПОЛЬЗУЕМЫЕ СОКРАЩЕНИЯ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E39C5" w:rsidRDefault="00AE39C5" w:rsidP="00AE39C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E39C5" w:rsidRDefault="00AE39C5" w:rsidP="00AE39C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E39C5" w:rsidRDefault="00AE39C5" w:rsidP="00AE39C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E39C5" w:rsidRDefault="00AE39C5" w:rsidP="00AE39C5">
      <w:pPr>
        <w:pStyle w:val="ConsPlusNormal"/>
        <w:ind w:firstLine="540"/>
        <w:jc w:val="both"/>
      </w:pPr>
      <w:r>
        <w:t>ОК - общая компетенция;</w:t>
      </w:r>
    </w:p>
    <w:p w:rsidR="00AE39C5" w:rsidRDefault="00AE39C5" w:rsidP="00AE39C5">
      <w:pPr>
        <w:pStyle w:val="ConsPlusNormal"/>
        <w:ind w:firstLine="540"/>
        <w:jc w:val="both"/>
      </w:pPr>
      <w:r>
        <w:t>ПК - профессиональная компетенция;</w:t>
      </w:r>
    </w:p>
    <w:p w:rsidR="00AE39C5" w:rsidRDefault="00AE39C5" w:rsidP="00AE39C5">
      <w:pPr>
        <w:pStyle w:val="ConsPlusNormal"/>
        <w:ind w:firstLine="540"/>
        <w:jc w:val="both"/>
      </w:pPr>
      <w:r>
        <w:t>ПМ - профессиональный модуль;</w:t>
      </w:r>
    </w:p>
    <w:p w:rsidR="00AE39C5" w:rsidRDefault="00AE39C5" w:rsidP="00AE39C5">
      <w:pPr>
        <w:pStyle w:val="ConsPlusNormal"/>
        <w:ind w:firstLine="540"/>
        <w:jc w:val="both"/>
      </w:pPr>
      <w:r>
        <w:t>МДК - междисциплинарный курс.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3.2. Сроки получения СПО по специальности 43.02.01 Организация обслуживания в общественном питании базовой подготовки в очной форме обучения и присваиваемая квалификация приводятся в </w:t>
      </w:r>
      <w:hyperlink w:anchor="Par59" w:history="1">
        <w:r>
          <w:rPr>
            <w:color w:val="0000FF"/>
          </w:rPr>
          <w:t>Таблице 1</w:t>
        </w:r>
      </w:hyperlink>
      <w:r>
        <w:t>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  <w:outlineLvl w:val="2"/>
      </w:pPr>
      <w:bookmarkStart w:id="1" w:name="Par59"/>
      <w:bookmarkEnd w:id="1"/>
      <w:r>
        <w:t>Таблица 1</w:t>
      </w:r>
    </w:p>
    <w:p w:rsidR="00AE39C5" w:rsidRDefault="00AE39C5" w:rsidP="00AE3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6"/>
        <w:gridCol w:w="2977"/>
        <w:gridCol w:w="3476"/>
      </w:tblGrid>
      <w:tr w:rsidR="00AE39C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E39C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Менеджер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E39C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--------------------------------</w:t>
      </w:r>
    </w:p>
    <w:p w:rsidR="00AE39C5" w:rsidRDefault="00AE39C5" w:rsidP="00AE39C5">
      <w:pPr>
        <w:pStyle w:val="ConsPlusNormal"/>
        <w:ind w:firstLine="540"/>
        <w:jc w:val="both"/>
      </w:pPr>
      <w:bookmarkStart w:id="2" w:name="Par71"/>
      <w:bookmarkEnd w:id="2"/>
      <w:r>
        <w:t>&lt;1&gt; Независимо от применяемых образовательных технологий.</w:t>
      </w:r>
    </w:p>
    <w:p w:rsidR="00AE39C5" w:rsidRDefault="00AE39C5" w:rsidP="00AE39C5">
      <w:pPr>
        <w:pStyle w:val="ConsPlusNormal"/>
        <w:ind w:firstLine="540"/>
        <w:jc w:val="both"/>
      </w:pPr>
      <w:bookmarkStart w:id="3" w:name="Par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E39C5" w:rsidRDefault="00AE39C5" w:rsidP="00AE39C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AE39C5" w:rsidRDefault="00AE39C5" w:rsidP="00AE39C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AE39C5" w:rsidRDefault="00AE39C5" w:rsidP="00AE39C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AE39C5" w:rsidRDefault="00AE39C5" w:rsidP="00AE39C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E39C5" w:rsidRDefault="00AE39C5" w:rsidP="00AE39C5">
      <w:pPr>
        <w:pStyle w:val="ConsPlusNormal"/>
        <w:jc w:val="center"/>
      </w:pPr>
      <w:r>
        <w:t>ДЕЯТЕЛЬНОСТИ ВЫПУСКНИКОВ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4.1. 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AE39C5" w:rsidRDefault="00AE39C5" w:rsidP="00AE39C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E39C5" w:rsidRDefault="00AE39C5" w:rsidP="00AE39C5">
      <w:pPr>
        <w:pStyle w:val="ConsPlusNormal"/>
        <w:ind w:firstLine="540"/>
        <w:jc w:val="both"/>
      </w:pPr>
      <w:r>
        <w:t>услуги организаций общественного питания;</w:t>
      </w:r>
    </w:p>
    <w:p w:rsidR="00AE39C5" w:rsidRDefault="00AE39C5" w:rsidP="00AE39C5">
      <w:pPr>
        <w:pStyle w:val="ConsPlusNormal"/>
        <w:ind w:firstLine="540"/>
        <w:jc w:val="both"/>
      </w:pPr>
      <w:r>
        <w:t>процессы, обеспечивающие предоставление услуг организаций общественного питания;</w:t>
      </w:r>
    </w:p>
    <w:p w:rsidR="00AE39C5" w:rsidRDefault="00AE39C5" w:rsidP="00AE39C5">
      <w:pPr>
        <w:pStyle w:val="ConsPlusNormal"/>
        <w:ind w:firstLine="540"/>
        <w:jc w:val="both"/>
      </w:pPr>
      <w:r>
        <w:t>продукция общественного питания;</w:t>
      </w:r>
    </w:p>
    <w:p w:rsidR="00AE39C5" w:rsidRDefault="00AE39C5" w:rsidP="00AE39C5">
      <w:pPr>
        <w:pStyle w:val="ConsPlusNormal"/>
        <w:ind w:firstLine="540"/>
        <w:jc w:val="both"/>
      </w:pPr>
      <w:r>
        <w:t>первичные трудовые коллективы.</w:t>
      </w:r>
    </w:p>
    <w:p w:rsidR="00AE39C5" w:rsidRDefault="00AE39C5" w:rsidP="00AE39C5">
      <w:pPr>
        <w:pStyle w:val="ConsPlusNormal"/>
        <w:ind w:firstLine="540"/>
        <w:jc w:val="both"/>
      </w:pPr>
      <w:r>
        <w:t>4.3. Менеджер готовится к следующим видам деятельности:</w:t>
      </w:r>
    </w:p>
    <w:p w:rsidR="00AE39C5" w:rsidRDefault="00AE39C5" w:rsidP="00AE39C5">
      <w:pPr>
        <w:pStyle w:val="ConsPlusNormal"/>
        <w:ind w:firstLine="540"/>
        <w:jc w:val="both"/>
      </w:pPr>
      <w:r>
        <w:t>4.3.1. Организация питания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4.3.2. Организация обслуживания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4.3.3. Маркетинговая деятельность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4.3.4. Контроль качества продукции и услуг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76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E39C5" w:rsidRDefault="00AE39C5" w:rsidP="00AE39C5">
      <w:pPr>
        <w:pStyle w:val="ConsPlusNormal"/>
        <w:jc w:val="center"/>
      </w:pPr>
      <w:r>
        <w:t>СПЕЦИАЛИСТОВ СРЕДНЕГО ЗВЕНА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5.1. Менеджер должен обладать общими компетенциями, включающими в себя способность:</w:t>
      </w:r>
    </w:p>
    <w:p w:rsidR="00AE39C5" w:rsidRDefault="00AE39C5" w:rsidP="00AE39C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E39C5" w:rsidRDefault="00AE39C5" w:rsidP="00AE39C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39C5" w:rsidRDefault="00AE39C5" w:rsidP="00AE39C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E39C5" w:rsidRDefault="00AE39C5" w:rsidP="00AE39C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39C5" w:rsidRDefault="00AE39C5" w:rsidP="00AE39C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E39C5" w:rsidRDefault="00AE39C5" w:rsidP="00AE39C5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AE39C5" w:rsidRDefault="00AE39C5" w:rsidP="00AE39C5">
      <w:pPr>
        <w:pStyle w:val="ConsPlusNormal"/>
        <w:ind w:firstLine="540"/>
        <w:jc w:val="both"/>
      </w:pPr>
      <w:r>
        <w:t>ОК 7. Брать на себя ответственность работу членов команды (подчиненных), результат выполнения заданий.</w:t>
      </w:r>
    </w:p>
    <w:p w:rsidR="00AE39C5" w:rsidRDefault="00AE39C5" w:rsidP="00AE39C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39C5" w:rsidRDefault="00AE39C5" w:rsidP="00AE39C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E39C5" w:rsidRDefault="00AE39C5" w:rsidP="00AE39C5">
      <w:pPr>
        <w:pStyle w:val="ConsPlusNormal"/>
        <w:ind w:firstLine="540"/>
        <w:jc w:val="both"/>
      </w:pPr>
      <w: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AE39C5" w:rsidRDefault="00AE39C5" w:rsidP="00AE39C5">
      <w:pPr>
        <w:pStyle w:val="ConsPlusNormal"/>
        <w:ind w:firstLine="540"/>
        <w:jc w:val="both"/>
      </w:pPr>
      <w:r>
        <w:t>5.2. Менеджер должен обладать профессиональными компетенциями, соответствующими видам деятельности:</w:t>
      </w:r>
    </w:p>
    <w:p w:rsidR="00AE39C5" w:rsidRDefault="00AE39C5" w:rsidP="00AE39C5">
      <w:pPr>
        <w:pStyle w:val="ConsPlusNormal"/>
        <w:ind w:firstLine="540"/>
        <w:jc w:val="both"/>
      </w:pPr>
      <w:r>
        <w:t>5.2.1. Организация питания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AE39C5" w:rsidRDefault="00AE39C5" w:rsidP="00AE39C5">
      <w:pPr>
        <w:pStyle w:val="ConsPlusNormal"/>
        <w:ind w:firstLine="540"/>
        <w:jc w:val="both"/>
      </w:pPr>
      <w:r>
        <w:t>ПК 1.2. Организовывать выполнение заказов потребителей.</w:t>
      </w:r>
    </w:p>
    <w:p w:rsidR="00AE39C5" w:rsidRDefault="00AE39C5" w:rsidP="00AE39C5">
      <w:pPr>
        <w:pStyle w:val="ConsPlusNormal"/>
        <w:ind w:firstLine="540"/>
        <w:jc w:val="both"/>
      </w:pPr>
      <w:r>
        <w:t>ПК 1.3. Контролировать качество выполнения заказа.</w:t>
      </w:r>
    </w:p>
    <w:p w:rsidR="00AE39C5" w:rsidRDefault="00AE39C5" w:rsidP="00AE39C5">
      <w:pPr>
        <w:pStyle w:val="ConsPlusNormal"/>
        <w:ind w:firstLine="540"/>
        <w:jc w:val="both"/>
      </w:pPr>
      <w:r>
        <w:t>ПК 1.4. Участвовать в оценке эффективности деятельности организации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5.2.2. Организация обслуживания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2.1. Организовывать и контролировать подготовку организаций общественного питания к приему потребителей.</w:t>
      </w:r>
    </w:p>
    <w:p w:rsidR="00AE39C5" w:rsidRDefault="00AE39C5" w:rsidP="00AE39C5">
      <w:pPr>
        <w:pStyle w:val="ConsPlusNormal"/>
        <w:ind w:firstLine="540"/>
        <w:jc w:val="both"/>
      </w:pPr>
      <w:r>
        <w:t>ПК 2.2. Управлять работой официантов, барменов, сомелье и других работников по обслуживанию потребителей.</w:t>
      </w:r>
    </w:p>
    <w:p w:rsidR="00AE39C5" w:rsidRDefault="00AE39C5" w:rsidP="00AE39C5">
      <w:pPr>
        <w:pStyle w:val="ConsPlusNormal"/>
        <w:ind w:firstLine="540"/>
        <w:jc w:val="both"/>
      </w:pPr>
      <w: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AE39C5" w:rsidRDefault="00AE39C5" w:rsidP="00AE39C5">
      <w:pPr>
        <w:pStyle w:val="ConsPlusNormal"/>
        <w:ind w:firstLine="540"/>
        <w:jc w:val="both"/>
      </w:pPr>
      <w:r>
        <w:t>ПК 2.4. Осуществлять информационное обеспечение процесса обслуживания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2.5. Анализировать эффективность обслуживания потребителей.</w:t>
      </w:r>
    </w:p>
    <w:p w:rsidR="00AE39C5" w:rsidRDefault="00AE39C5" w:rsidP="00AE39C5">
      <w:pPr>
        <w:pStyle w:val="ConsPlusNormal"/>
        <w:ind w:firstLine="540"/>
        <w:jc w:val="both"/>
      </w:pPr>
      <w:r>
        <w:t>ПК 2.6. Разрабатывать и представлять предложения по повышению качества обслуживания.</w:t>
      </w:r>
    </w:p>
    <w:p w:rsidR="00AE39C5" w:rsidRDefault="00AE39C5" w:rsidP="00AE39C5">
      <w:pPr>
        <w:pStyle w:val="ConsPlusNormal"/>
        <w:ind w:firstLine="540"/>
        <w:jc w:val="both"/>
      </w:pPr>
      <w:r>
        <w:t>5.2.3. Маркетинговая деятельность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3.1. Выявлять потребности потребителей продукции и услуг организации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3.2. Формировать спрос на услуги общественного питания, стимулировать их сбыт.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ПК 3.3. Оценивать конкурентоспособность продукции и услуг общественного питания, оказываемых организацией.</w:t>
      </w:r>
    </w:p>
    <w:p w:rsidR="00AE39C5" w:rsidRDefault="00AE39C5" w:rsidP="00AE39C5">
      <w:pPr>
        <w:pStyle w:val="ConsPlusNormal"/>
        <w:ind w:firstLine="540"/>
        <w:jc w:val="both"/>
      </w:pPr>
      <w:r>
        <w:t>5.2.4. Контроль качества продукции и услуг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AE39C5" w:rsidRDefault="00AE39C5" w:rsidP="00AE39C5">
      <w:pPr>
        <w:pStyle w:val="ConsPlusNormal"/>
        <w:ind w:firstLine="540"/>
        <w:jc w:val="both"/>
      </w:pPr>
      <w:r>
        <w:t>ПК 4.2. Проводить производственный контроль продукции в организациях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ПК 4.3. Проводить контроль качества услуг общественного питания.</w:t>
      </w:r>
    </w:p>
    <w:p w:rsidR="00AE39C5" w:rsidRDefault="00AE39C5" w:rsidP="00AE39C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E39C5" w:rsidRDefault="00AE39C5" w:rsidP="00AE39C5">
      <w:pPr>
        <w:pStyle w:val="ConsPlusNormal"/>
        <w:jc w:val="center"/>
      </w:pPr>
      <w:r>
        <w:t>СПЕЦИАЛИСТОВ СРЕДНЕГО ЗВЕНА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E39C5" w:rsidRDefault="00AE39C5" w:rsidP="00AE39C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E39C5" w:rsidRDefault="00AE39C5" w:rsidP="00AE39C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AE39C5" w:rsidRDefault="00AE39C5" w:rsidP="00AE39C5">
      <w:pPr>
        <w:pStyle w:val="ConsPlusNormal"/>
        <w:ind w:firstLine="540"/>
        <w:jc w:val="both"/>
      </w:pPr>
      <w:r>
        <w:t>профессионального;</w:t>
      </w:r>
    </w:p>
    <w:p w:rsidR="00AE39C5" w:rsidRDefault="00AE39C5" w:rsidP="00AE39C5">
      <w:pPr>
        <w:pStyle w:val="ConsPlusNormal"/>
        <w:ind w:firstLine="540"/>
        <w:jc w:val="both"/>
      </w:pPr>
      <w:r>
        <w:t>и разделов:</w:t>
      </w:r>
    </w:p>
    <w:p w:rsidR="00AE39C5" w:rsidRDefault="00AE39C5" w:rsidP="00AE39C5">
      <w:pPr>
        <w:pStyle w:val="ConsPlusNormal"/>
        <w:ind w:firstLine="540"/>
        <w:jc w:val="both"/>
      </w:pPr>
      <w:r>
        <w:t>учебная практика;</w:t>
      </w:r>
    </w:p>
    <w:p w:rsidR="00AE39C5" w:rsidRDefault="00AE39C5" w:rsidP="00AE39C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E39C5" w:rsidRDefault="00AE39C5" w:rsidP="00AE39C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E39C5" w:rsidRDefault="00AE39C5" w:rsidP="00AE39C5">
      <w:pPr>
        <w:pStyle w:val="ConsPlusNormal"/>
        <w:ind w:firstLine="540"/>
        <w:jc w:val="both"/>
      </w:pPr>
      <w:r>
        <w:t>промежуточная аттестация;</w:t>
      </w:r>
    </w:p>
    <w:p w:rsidR="00AE39C5" w:rsidRDefault="00AE39C5" w:rsidP="00AE39C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E39C5" w:rsidRDefault="00AE39C5" w:rsidP="00AE39C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E39C5" w:rsidRDefault="00AE39C5" w:rsidP="00AE39C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E39C5" w:rsidRDefault="00AE39C5" w:rsidP="00AE39C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E39C5" w:rsidRDefault="00AE39C5" w:rsidP="00AE39C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AE39C5" w:rsidRDefault="00AE39C5" w:rsidP="00AE39C5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E39C5" w:rsidRDefault="00AE39C5" w:rsidP="00AE39C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  <w:outlineLvl w:val="2"/>
      </w:pPr>
      <w:r>
        <w:t>Таблица 2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E39C5" w:rsidRDefault="00AE39C5" w:rsidP="00AE39C5">
      <w:pPr>
        <w:pStyle w:val="ConsPlusNormal"/>
        <w:jc w:val="center"/>
      </w:pPr>
      <w:r>
        <w:t>базовой подготовки</w:t>
      </w:r>
    </w:p>
    <w:p w:rsidR="00AE39C5" w:rsidRDefault="00AE39C5" w:rsidP="00AE39C5">
      <w:pPr>
        <w:pStyle w:val="ConsPlusNormal"/>
        <w:jc w:val="center"/>
        <w:sectPr w:rsidR="00AE39C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AE39C5" w:rsidRDefault="00AE39C5" w:rsidP="00AE3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892"/>
        <w:gridCol w:w="1791"/>
        <w:gridCol w:w="1764"/>
        <w:gridCol w:w="2911"/>
        <w:gridCol w:w="1888"/>
      </w:tblGrid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ОГСЭ.00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основные категории и понятия философии;</w:t>
            </w:r>
          </w:p>
          <w:p w:rsidR="00AE39C5" w:rsidRDefault="00AE39C5">
            <w:pPr>
              <w:pStyle w:val="ConsPlusNormal"/>
            </w:pPr>
            <w:r>
              <w:t>роль философии в жизни человека и общества;</w:t>
            </w:r>
          </w:p>
          <w:p w:rsidR="00AE39C5" w:rsidRDefault="00AE39C5">
            <w:pPr>
              <w:pStyle w:val="ConsPlusNormal"/>
            </w:pPr>
            <w:r>
              <w:t>основы философского учения о бытии;</w:t>
            </w:r>
          </w:p>
          <w:p w:rsidR="00AE39C5" w:rsidRDefault="00AE39C5">
            <w:pPr>
              <w:pStyle w:val="ConsPlusNormal"/>
            </w:pPr>
            <w:r>
              <w:t>сущность процесса познания;</w:t>
            </w:r>
          </w:p>
          <w:p w:rsidR="00AE39C5" w:rsidRDefault="00AE39C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E39C5" w:rsidRDefault="00AE39C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39C5" w:rsidRDefault="00AE39C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AE39C5" w:rsidRDefault="00AE39C5">
            <w:pPr>
              <w:pStyle w:val="ConsPlusNormal"/>
            </w:pPr>
            <w:r>
              <w:t>техники и технологий;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1 - 10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AE39C5" w:rsidRDefault="00AE39C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E39C5" w:rsidRDefault="00AE39C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E39C5" w:rsidRDefault="00AE39C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39C5" w:rsidRDefault="00AE39C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E39C5" w:rsidRDefault="00AE39C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E39C5" w:rsidRDefault="00AE39C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1 - 10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E39C5" w:rsidRDefault="00AE39C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E39C5" w:rsidRDefault="00AE39C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1 - 10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E39C5" w:rsidRDefault="00AE39C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2, 3, 6</w:t>
            </w: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AE39C5" w:rsidRDefault="00AE39C5">
            <w:pPr>
              <w:pStyle w:val="ConsPlusNormal"/>
            </w:pPr>
            <w:r>
              <w:t>цикла обучающийся должен: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применять математические знания и умения при решении задач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AE39C5" w:rsidRDefault="00AE39C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основы теории вероятностей и математической статистики.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2</w:t>
            </w: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общепрофессиональным дисциплинам </w:t>
            </w:r>
            <w:r>
              <w:lastRenderedPageBreak/>
              <w:t>должен: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рассчитывать основные экономические показатели деятельности организации;</w:t>
            </w:r>
          </w:p>
          <w:p w:rsidR="00AE39C5" w:rsidRDefault="00AE39C5">
            <w:pPr>
              <w:pStyle w:val="ConsPlusNormal"/>
            </w:pPr>
            <w:r>
              <w:t>оценивать эффективность деятельности организации;</w:t>
            </w:r>
          </w:p>
          <w:p w:rsidR="00AE39C5" w:rsidRDefault="00AE39C5">
            <w:pPr>
              <w:pStyle w:val="ConsPlusNormal"/>
            </w:pPr>
            <w:r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современное состояние и перспективы развития общественного питания;</w:t>
            </w:r>
          </w:p>
          <w:p w:rsidR="00AE39C5" w:rsidRDefault="00AE39C5">
            <w:pPr>
              <w:pStyle w:val="ConsPlusNormal"/>
            </w:pPr>
            <w:r>
              <w:t>организационно-правовые формы организаций;</w:t>
            </w:r>
          </w:p>
          <w:p w:rsidR="00AE39C5" w:rsidRDefault="00AE39C5">
            <w:pPr>
              <w:pStyle w:val="ConsPlusNormal"/>
            </w:pPr>
            <w:r>
      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      </w:r>
          </w:p>
          <w:p w:rsidR="00AE39C5" w:rsidRDefault="00AE39C5">
            <w:pPr>
              <w:pStyle w:val="ConsPlusNormal"/>
            </w:pPr>
            <w:r>
      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AE39C5" w:rsidRDefault="00AE39C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E39C5" w:rsidRDefault="00AE39C5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1 - 4</w:t>
            </w:r>
          </w:p>
          <w:p w:rsidR="00AE39C5" w:rsidRDefault="00AE39C5">
            <w:pPr>
              <w:pStyle w:val="ConsPlusNormal"/>
            </w:pPr>
            <w:r>
              <w:t>ПК 1.4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      </w:r>
          </w:p>
          <w:p w:rsidR="00AE39C5" w:rsidRDefault="00AE39C5">
            <w:pPr>
              <w:pStyle w:val="ConsPlusNormal"/>
            </w:pPr>
            <w:r>
              <w:lastRenderedPageBreak/>
              <w:t>знать:</w:t>
            </w:r>
          </w:p>
          <w:p w:rsidR="00AE39C5" w:rsidRDefault="00AE39C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E39C5" w:rsidRDefault="00AE39C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E39C5" w:rsidRDefault="00AE39C5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AE39C5" w:rsidRDefault="00AE39C5">
            <w:pPr>
              <w:pStyle w:val="ConsPlusNormal"/>
            </w:pPr>
            <w:r>
              <w:t>правила оплаты труда;</w:t>
            </w:r>
          </w:p>
          <w:p w:rsidR="00AE39C5" w:rsidRDefault="00AE39C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E39C5" w:rsidRDefault="00AE39C5">
            <w:pPr>
              <w:pStyle w:val="ConsPlusNormal"/>
            </w:pPr>
            <w:r>
              <w:t>основы права социальной защиты граждан;</w:t>
            </w:r>
          </w:p>
          <w:p w:rsidR="00AE39C5" w:rsidRDefault="00AE39C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E39C5" w:rsidRDefault="00AE39C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E39C5" w:rsidRDefault="00AE39C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1 - 4, 10</w:t>
            </w:r>
          </w:p>
          <w:p w:rsidR="00AE39C5" w:rsidRDefault="00AE39C5">
            <w:pPr>
              <w:pStyle w:val="ConsPlusNormal"/>
            </w:pPr>
            <w:r>
              <w:t>ПК 4.1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AE39C5" w:rsidRDefault="00AE39C5">
            <w:pPr>
              <w:pStyle w:val="ConsPlusNormal"/>
            </w:pPr>
            <w:r>
              <w:t>особенности ценообразования в общественном питании;</w:t>
            </w:r>
          </w:p>
          <w:p w:rsidR="00AE39C5" w:rsidRDefault="00AE39C5">
            <w:pPr>
              <w:pStyle w:val="ConsPlusNormal"/>
            </w:pPr>
            <w:r>
              <w:lastRenderedPageBreak/>
              <w:t>нормативно-правовую базу бухгалтерского учета;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ОП.03. Бухгалтерский учет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1, 3, 7, 10</w:t>
            </w:r>
          </w:p>
          <w:p w:rsidR="00AE39C5" w:rsidRDefault="00AE39C5">
            <w:pPr>
              <w:pStyle w:val="ConsPlusNormal"/>
            </w:pPr>
            <w:r>
              <w:t>ПК 1.4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цели, задачи, назначение, системы документационного обеспечения управления;</w:t>
            </w:r>
          </w:p>
          <w:p w:rsidR="00AE39C5" w:rsidRDefault="00AE39C5">
            <w:pPr>
              <w:pStyle w:val="ConsPlusNormal"/>
            </w:pPr>
            <w:r>
              <w:t>способы создания, функции и классификацию документов;</w:t>
            </w:r>
          </w:p>
          <w:p w:rsidR="00AE39C5" w:rsidRDefault="00AE39C5">
            <w:pPr>
              <w:pStyle w:val="ConsPlusNormal"/>
            </w:pPr>
            <w:r>
              <w:t>унифицированные системы документов, правила их составления;</w:t>
            </w:r>
          </w:p>
          <w:p w:rsidR="00AE39C5" w:rsidRDefault="00AE39C5">
            <w:pPr>
              <w:pStyle w:val="ConsPlusNormal"/>
            </w:pPr>
            <w:r>
              <w:t>организацию работ с документами, компьютеризацию документационного обеспечения оформления;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1, 10</w:t>
            </w:r>
          </w:p>
          <w:p w:rsidR="00AE39C5" w:rsidRDefault="00AE39C5">
            <w:pPr>
              <w:pStyle w:val="ConsPlusNormal"/>
            </w:pPr>
            <w:r>
              <w:t>ПК 2.4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составлять и оформлять документы по товарным, денежным и расчетным операциям;</w:t>
            </w:r>
          </w:p>
          <w:p w:rsidR="00AE39C5" w:rsidRDefault="00AE39C5">
            <w:pPr>
              <w:pStyle w:val="ConsPlusNormal"/>
            </w:pPr>
            <w:r>
              <w:t>распознавать виды валют;</w:t>
            </w:r>
          </w:p>
          <w:p w:rsidR="00AE39C5" w:rsidRDefault="00AE39C5">
            <w:pPr>
              <w:pStyle w:val="ConsPlusNormal"/>
            </w:pPr>
            <w:r>
              <w:t>оформлять и использовать платежные документы при расчетах с потребителем;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сущность и функции денег, денежное обращение;</w:t>
            </w:r>
          </w:p>
          <w:p w:rsidR="00AE39C5" w:rsidRDefault="00AE39C5">
            <w:pPr>
              <w:pStyle w:val="ConsPlusNormal"/>
            </w:pPr>
            <w:r>
              <w:t>финансы:</w:t>
            </w:r>
          </w:p>
          <w:p w:rsidR="00AE39C5" w:rsidRDefault="00AE39C5">
            <w:pPr>
              <w:pStyle w:val="ConsPlusNormal"/>
            </w:pPr>
            <w:r>
              <w:t>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AE39C5" w:rsidRDefault="00AE39C5">
            <w:pPr>
              <w:pStyle w:val="ConsPlusNormal"/>
            </w:pPr>
            <w:r>
              <w:t>валютно-финансовые операции:</w:t>
            </w:r>
          </w:p>
          <w:p w:rsidR="00AE39C5" w:rsidRDefault="00AE39C5">
            <w:pPr>
              <w:pStyle w:val="ConsPlusNormal"/>
            </w:pPr>
            <w:r>
              <w:t>виды валют, валютный курс и рынок;</w:t>
            </w:r>
          </w:p>
          <w:p w:rsidR="00AE39C5" w:rsidRDefault="00AE39C5">
            <w:pPr>
              <w:pStyle w:val="ConsPlusNormal"/>
            </w:pPr>
            <w:r>
              <w:t>валютные операции, их регулирование;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ОП.05. Финансы и валютно-финансовые операции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1 - 4, 7, 10</w:t>
            </w:r>
          </w:p>
          <w:p w:rsidR="00AE39C5" w:rsidRDefault="00AE39C5">
            <w:pPr>
              <w:pStyle w:val="ConsPlusNormal"/>
            </w:pPr>
            <w:r>
              <w:t>ПК 1.4, 2.5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E39C5" w:rsidRDefault="00AE39C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AE39C5" w:rsidRDefault="00AE39C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E39C5" w:rsidRDefault="00AE39C5">
            <w:pPr>
              <w:pStyle w:val="ConsPlusNormal"/>
            </w:pPr>
            <w:r>
              <w:t>осуществлять поиск необходимой информации;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E39C5" w:rsidRDefault="00AE39C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ОП.06. Информационно-</w:t>
            </w:r>
            <w: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ОК 1, 4, 5</w:t>
            </w:r>
          </w:p>
          <w:p w:rsidR="00AE39C5" w:rsidRDefault="00AE39C5">
            <w:pPr>
              <w:pStyle w:val="ConsPlusNormal"/>
            </w:pPr>
            <w:r>
              <w:lastRenderedPageBreak/>
              <w:t>ПК 2.4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AE39C5" w:rsidRDefault="00AE39C5">
            <w:pPr>
              <w:pStyle w:val="ConsPlusNormal"/>
            </w:pPr>
            <w:r>
              <w:t>соблюдать правила охраны труда;</w:t>
            </w:r>
          </w:p>
          <w:p w:rsidR="00AE39C5" w:rsidRDefault="00AE39C5">
            <w:pPr>
              <w:pStyle w:val="ConsPlusNormal"/>
            </w:pPr>
            <w:r>
              <w:t>предупреждать производственный травматизм и профзаболевания;</w:t>
            </w:r>
          </w:p>
          <w:p w:rsidR="00AE39C5" w:rsidRDefault="00AE39C5">
            <w:pPr>
              <w:pStyle w:val="ConsPlusNormal"/>
            </w:pPr>
            <w:r>
              <w:t>использовать противопожарную технику;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 xml:space="preserve">классификацию оборудования, характеристику отдельных его групп, </w:t>
            </w:r>
            <w:r>
              <w:lastRenderedPageBreak/>
              <w:t>назначение, принципы действия, особенности устройства, критерии выбора, правила безопасной эксплуатации;</w:t>
            </w:r>
          </w:p>
          <w:p w:rsidR="00AE39C5" w:rsidRDefault="00AE39C5">
            <w:pPr>
              <w:pStyle w:val="ConsPlusNormal"/>
            </w:pPr>
            <w:r>
      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AE39C5" w:rsidRDefault="00AE39C5">
            <w:pPr>
              <w:pStyle w:val="ConsPlusNormal"/>
            </w:pPr>
            <w:r>
              <w:t>принципы возникновения и профилактику производственного травматизма и профзаболеваний;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ОП.07. Техническое оснащение организаций общественного питания и охрана труда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2, 3, 10</w:t>
            </w:r>
          </w:p>
          <w:p w:rsidR="00AE39C5" w:rsidRDefault="00AE39C5">
            <w:pPr>
              <w:pStyle w:val="ConsPlusNormal"/>
            </w:pPr>
            <w:r>
              <w:t>ПК 1.1, 1.2,</w:t>
            </w:r>
          </w:p>
          <w:p w:rsidR="00AE39C5" w:rsidRDefault="00AE39C5">
            <w:pPr>
              <w:pStyle w:val="ConsPlusNormal"/>
            </w:pPr>
            <w:r>
              <w:t>2.1, 2.6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:rsidR="00AE39C5" w:rsidRDefault="00AE39C5">
            <w:pPr>
              <w:pStyle w:val="ConsPlusNormal"/>
            </w:pPr>
            <w:r>
              <w:t>работать с источниками профессиональной информации на иностранном языке;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лексико-грамматический материал по специальности, необходимый для профессионального общения;</w:t>
            </w:r>
          </w:p>
          <w:p w:rsidR="00AE39C5" w:rsidRDefault="00AE39C5">
            <w:pPr>
              <w:pStyle w:val="ConsPlusNormal"/>
            </w:pPr>
            <w:r>
              <w:t>различные виды речевой деятельности и формы речи;</w:t>
            </w:r>
          </w:p>
          <w:p w:rsidR="00AE39C5" w:rsidRDefault="00AE39C5">
            <w:pPr>
              <w:pStyle w:val="ConsPlusNormal"/>
            </w:pPr>
            <w:r>
              <w:t>источники профессиональной информации на иностранном языке;</w:t>
            </w:r>
          </w:p>
          <w:p w:rsidR="00AE39C5" w:rsidRDefault="00AE39C5">
            <w:pPr>
              <w:pStyle w:val="ConsPlusNormal"/>
            </w:pPr>
            <w:r>
              <w:t>технику перевода профессионально ориентированных текстов;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ОП.08. Иностранный язык в сфере профессиональной коммуникации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</w:t>
            </w:r>
          </w:p>
          <w:p w:rsidR="00AE39C5" w:rsidRDefault="00AE39C5">
            <w:pPr>
              <w:pStyle w:val="ConsPlusNormal"/>
            </w:pPr>
            <w:r>
              <w:t>ПК 1.4, 2.2, 2.4, 2.5,</w:t>
            </w:r>
          </w:p>
          <w:p w:rsidR="00AE39C5" w:rsidRDefault="00AE39C5">
            <w:pPr>
              <w:pStyle w:val="ConsPlusNormal"/>
            </w:pPr>
            <w:r>
              <w:t>3.1 - 3.3, 4.3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39C5" w:rsidRDefault="00AE39C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39C5" w:rsidRDefault="00AE39C5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AE39C5" w:rsidRDefault="00AE39C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E39C5" w:rsidRDefault="00AE39C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39C5" w:rsidRDefault="00AE39C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39C5" w:rsidRDefault="00AE39C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39C5" w:rsidRDefault="00AE39C5">
            <w:pPr>
              <w:pStyle w:val="ConsPlusNormal"/>
            </w:pPr>
            <w:r>
              <w:t>оказывать первую помощь пострадавшим;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39C5" w:rsidRDefault="00AE39C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39C5" w:rsidRDefault="00AE39C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E39C5" w:rsidRDefault="00AE39C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E39C5" w:rsidRDefault="00AE39C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E39C5" w:rsidRDefault="00AE39C5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AE39C5" w:rsidRDefault="00AE39C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E39C5" w:rsidRDefault="00AE39C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39C5" w:rsidRDefault="00AE39C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E39C5" w:rsidRDefault="00AE39C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1 - 10</w:t>
            </w:r>
          </w:p>
          <w:p w:rsidR="00AE39C5" w:rsidRDefault="00AE39C5">
            <w:pPr>
              <w:pStyle w:val="ConsPlusNormal"/>
            </w:pPr>
            <w:r>
              <w:t>ПК 1.1, 1.4,</w:t>
            </w:r>
          </w:p>
          <w:p w:rsidR="00AE39C5" w:rsidRDefault="00AE39C5">
            <w:pPr>
              <w:pStyle w:val="ConsPlusNormal"/>
            </w:pPr>
            <w:r>
              <w:t>2.1, 2.2,</w:t>
            </w:r>
          </w:p>
          <w:p w:rsidR="00AE39C5" w:rsidRDefault="00AE39C5">
            <w:pPr>
              <w:pStyle w:val="ConsPlusNormal"/>
            </w:pPr>
            <w:r>
              <w:t>4.1 - 4.3</w:t>
            </w: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Организация питания в организациях общественного питания</w:t>
            </w:r>
          </w:p>
          <w:p w:rsidR="00AE39C5" w:rsidRDefault="00AE39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39C5" w:rsidRDefault="00AE39C5">
            <w:pPr>
              <w:pStyle w:val="ConsPlusNormal"/>
            </w:pPr>
            <w:r>
              <w:t>иметь практический опыт:</w:t>
            </w:r>
          </w:p>
          <w:p w:rsidR="00AE39C5" w:rsidRDefault="00AE39C5">
            <w:pPr>
              <w:pStyle w:val="ConsPlusNormal"/>
            </w:pPr>
            <w:r>
              <w:t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      </w:r>
          </w:p>
          <w:p w:rsidR="00AE39C5" w:rsidRDefault="00AE39C5">
            <w:pPr>
              <w:pStyle w:val="ConsPlusNormal"/>
            </w:pPr>
            <w:r>
              <w:t>оперативного планирования работы производства;</w:t>
            </w:r>
          </w:p>
          <w:p w:rsidR="00AE39C5" w:rsidRDefault="00AE39C5">
            <w:pPr>
              <w:pStyle w:val="ConsPlusNormal"/>
            </w:pPr>
            <w:r>
              <w:t>получения и подготовки к работе необходимых для выполнения заказов ресурсов:</w:t>
            </w:r>
          </w:p>
          <w:p w:rsidR="00AE39C5" w:rsidRDefault="00AE39C5">
            <w:pPr>
              <w:pStyle w:val="ConsPlusNormal"/>
            </w:pPr>
            <w:r>
              <w:t>сырья, готовой продукции, посуды, приборов, оборудования, а также эффективного их использования;</w:t>
            </w:r>
          </w:p>
          <w:p w:rsidR="00AE39C5" w:rsidRDefault="00AE39C5">
            <w:pPr>
              <w:pStyle w:val="ConsPlusNormal"/>
            </w:pPr>
            <w:r>
              <w:t xml:space="preserve">участия в приготовлении ограниченного ассортимента продукции </w:t>
            </w:r>
            <w:r>
              <w:lastRenderedPageBreak/>
              <w:t>общественного питания;</w:t>
            </w:r>
          </w:p>
          <w:p w:rsidR="00AE39C5" w:rsidRDefault="00AE39C5">
            <w:pPr>
              <w:pStyle w:val="ConsPlusNormal"/>
            </w:pPr>
            <w:r>
              <w:t>проведения необходимых для выполнения заказов технологических расчетов;</w:t>
            </w:r>
          </w:p>
          <w:p w:rsidR="00AE39C5" w:rsidRDefault="00AE39C5">
            <w:pPr>
              <w:pStyle w:val="ConsPlusNormal"/>
            </w:pPr>
            <w:r>
              <w:t>участия в составлении и заключении договоров на поставку товаров;</w:t>
            </w:r>
          </w:p>
          <w:p w:rsidR="00AE39C5" w:rsidRDefault="00AE39C5">
            <w:pPr>
              <w:pStyle w:val="ConsPlusNormal"/>
            </w:pPr>
            <w:r>
              <w:t>проведения приемки продукции по количеству и качеству;</w:t>
            </w:r>
          </w:p>
          <w:p w:rsidR="00AE39C5" w:rsidRDefault="00AE39C5">
            <w:pPr>
              <w:pStyle w:val="ConsPlusNormal"/>
            </w:pPr>
            <w:r>
              <w:t>контроля осуществления технологического процесса производства;</w:t>
            </w:r>
          </w:p>
          <w:p w:rsidR="00AE39C5" w:rsidRDefault="00AE39C5">
            <w:pPr>
              <w:pStyle w:val="ConsPlusNormal"/>
            </w:pPr>
            <w:r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AE39C5" w:rsidRDefault="00AE39C5">
            <w:pPr>
              <w:pStyle w:val="ConsPlusNormal"/>
            </w:pPr>
            <w:r>
      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AE39C5" w:rsidRDefault="00AE39C5">
            <w:pPr>
              <w:pStyle w:val="ConsPlusNormal"/>
            </w:pPr>
            <w:r>
              <w:t>использовать нормативные и технологические документы;</w:t>
            </w:r>
          </w:p>
          <w:p w:rsidR="00AE39C5" w:rsidRDefault="00AE39C5">
            <w:pPr>
              <w:pStyle w:val="ConsPlusNormal"/>
            </w:pPr>
            <w:r>
              <w:t>готовить и оформлять ограниченный ассортимент продукции общественного питания;</w:t>
            </w:r>
          </w:p>
          <w:p w:rsidR="00AE39C5" w:rsidRDefault="00AE39C5">
            <w:pPr>
              <w:pStyle w:val="ConsPlusNormal"/>
            </w:pPr>
            <w:r>
              <w:t>производить технологические расчеты, необходимые для выполнения заказа;</w:t>
            </w:r>
          </w:p>
          <w:p w:rsidR="00AE39C5" w:rsidRDefault="00AE39C5">
            <w:pPr>
              <w:pStyle w:val="ConsPlusNormal"/>
            </w:pPr>
            <w:r>
              <w:t>составлять и заключать договора на поставку товаров;</w:t>
            </w:r>
          </w:p>
          <w:p w:rsidR="00AE39C5" w:rsidRDefault="00AE39C5">
            <w:pPr>
              <w:pStyle w:val="ConsPlusNormal"/>
            </w:pPr>
            <w:r>
              <w:t>проводить приемку продукции;</w:t>
            </w:r>
          </w:p>
          <w:p w:rsidR="00AE39C5" w:rsidRDefault="00AE39C5">
            <w:pPr>
              <w:pStyle w:val="ConsPlusNormal"/>
            </w:pPr>
            <w:r>
              <w:t xml:space="preserve">контролировать соблюдение персоналом технологического процесса </w:t>
            </w:r>
            <w:r>
              <w:lastRenderedPageBreak/>
              <w:t>производства;</w:t>
            </w:r>
          </w:p>
          <w:p w:rsidR="00AE39C5" w:rsidRDefault="00AE39C5">
            <w:pPr>
              <w:pStyle w:val="ConsPlusNormal"/>
            </w:pPr>
            <w:r>
              <w:t>определять вид, тип и класс организации общественного питания;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основные понятия и нормативную базу товароведения;</w:t>
            </w:r>
          </w:p>
          <w:p w:rsidR="00AE39C5" w:rsidRDefault="00AE39C5">
            <w:pPr>
              <w:pStyle w:val="ConsPlusNormal"/>
            </w:pPr>
            <w:r>
              <w:t>ассортимент продовольственных товаров, условия и сроки их хранения;</w:t>
            </w:r>
          </w:p>
          <w:p w:rsidR="00AE39C5" w:rsidRDefault="00AE39C5">
            <w:pPr>
              <w:pStyle w:val="ConsPlusNormal"/>
            </w:pPr>
            <w:r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AE39C5" w:rsidRDefault="00AE39C5">
            <w:pPr>
              <w:pStyle w:val="ConsPlusNormal"/>
            </w:pPr>
            <w:r>
              <w:t>классификацию организаций общественного питания, их структуру;</w:t>
            </w:r>
          </w:p>
          <w:p w:rsidR="00AE39C5" w:rsidRDefault="00AE39C5">
            <w:pPr>
              <w:pStyle w:val="ConsPlusNormal"/>
            </w:pPr>
            <w:r>
              <w:t>порядок разработки и заключения договоров, приемки продукции по количеству и качеству;</w:t>
            </w:r>
          </w:p>
          <w:p w:rsidR="00AE39C5" w:rsidRDefault="00AE39C5">
            <w:pPr>
              <w:pStyle w:val="ConsPlusNormal"/>
            </w:pPr>
            <w:r>
              <w:t>правила оперативного планирования работы организации;</w:t>
            </w:r>
          </w:p>
          <w:p w:rsidR="00AE39C5" w:rsidRDefault="00AE39C5">
            <w:pPr>
              <w:pStyle w:val="ConsPlusNormal"/>
            </w:pPr>
            <w:r>
              <w:t>организацию и нормирование труда персонала:</w:t>
            </w:r>
          </w:p>
          <w:p w:rsidR="00AE39C5" w:rsidRDefault="00AE39C5">
            <w:pPr>
              <w:pStyle w:val="ConsPlusNormal"/>
            </w:pPr>
            <w:r>
              <w:t>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МДК.01.01. Товароведение продовольственных товаров и продукции общественного питания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1 - 4, 6, 7, 10</w:t>
            </w:r>
          </w:p>
          <w:p w:rsidR="00AE39C5" w:rsidRDefault="00AE39C5">
            <w:pPr>
              <w:pStyle w:val="ConsPlusNormal"/>
            </w:pPr>
            <w:r>
              <w:t>ПК 1.1 - 1.4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МДК.01.02. Организация и технология производства продукции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МДК.01.03. Физиология питания, санитария и гигиена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Организация обслуживания в организациях общественного питания</w:t>
            </w:r>
          </w:p>
          <w:p w:rsidR="00AE39C5" w:rsidRDefault="00AE39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39C5" w:rsidRDefault="00AE39C5">
            <w:pPr>
              <w:pStyle w:val="ConsPlusNormal"/>
            </w:pPr>
            <w:r>
              <w:t>иметь практический опыт:</w:t>
            </w:r>
          </w:p>
          <w:p w:rsidR="00AE39C5" w:rsidRDefault="00AE39C5">
            <w:pPr>
              <w:pStyle w:val="ConsPlusNormal"/>
            </w:pPr>
            <w:r>
              <w:t>организации и проверки подготовки зала обслуживания к приему гостей;</w:t>
            </w:r>
          </w:p>
          <w:p w:rsidR="00AE39C5" w:rsidRDefault="00AE39C5">
            <w:pPr>
              <w:pStyle w:val="ConsPlusNormal"/>
            </w:pPr>
            <w:r>
              <w:t>управления работой официантов, барменов, сомелье и других работников по обслуживанию потребителей;</w:t>
            </w:r>
          </w:p>
          <w:p w:rsidR="00AE39C5" w:rsidRDefault="00AE39C5">
            <w:pPr>
              <w:pStyle w:val="ConsPlusNormal"/>
            </w:pPr>
            <w:r>
              <w:t>определения потребностей в трудовых ресурсах, необходимых для обслуживания;</w:t>
            </w:r>
          </w:p>
          <w:p w:rsidR="00AE39C5" w:rsidRDefault="00AE39C5">
            <w:pPr>
              <w:pStyle w:val="ConsPlusNormal"/>
            </w:pPr>
            <w:r>
              <w:lastRenderedPageBreak/>
              <w:t>выбора, оформления и использования информационных ресурсов (меню, карты вин и коктейлей) в процессе обслуживания;</w:t>
            </w:r>
          </w:p>
          <w:p w:rsidR="00AE39C5" w:rsidRDefault="00AE39C5">
            <w:pPr>
              <w:pStyle w:val="ConsPlusNormal"/>
            </w:pPr>
            <w:r>
              <w:t>анализа производственных ситуаций, оценки качества обслуживания и подготовки предложений по его повышению;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организовывать, осуществлять и контролировать процесс подготовки к обслуживанию;</w:t>
            </w:r>
          </w:p>
          <w:p w:rsidR="00AE39C5" w:rsidRDefault="00AE39C5">
            <w:pPr>
              <w:pStyle w:val="ConsPlusNormal"/>
            </w:pPr>
            <w:r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AE39C5" w:rsidRDefault="00AE39C5">
            <w:pPr>
              <w:pStyle w:val="ConsPlusNormal"/>
            </w:pPr>
            <w:r>
      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</w:p>
          <w:p w:rsidR="00AE39C5" w:rsidRDefault="00AE39C5">
            <w:pPr>
              <w:pStyle w:val="ConsPlusNormal"/>
            </w:pPr>
            <w:r>
              <w:t>осуществлять расчет с посетителями;</w:t>
            </w:r>
          </w:p>
          <w:p w:rsidR="00AE39C5" w:rsidRDefault="00AE39C5">
            <w:pPr>
              <w:pStyle w:val="ConsPlusNormal"/>
            </w:pPr>
            <w:r>
              <w:t>принимать рациональные управленческие решения;</w:t>
            </w:r>
          </w:p>
          <w:p w:rsidR="00AE39C5" w:rsidRDefault="00AE39C5">
            <w:pPr>
              <w:pStyle w:val="ConsPlusNormal"/>
            </w:pPr>
            <w:r>
              <w:t>применять приемы делового и управленческого общения в профессиональной деятельности;</w:t>
            </w:r>
          </w:p>
          <w:p w:rsidR="00AE39C5" w:rsidRDefault="00AE39C5">
            <w:pPr>
              <w:pStyle w:val="ConsPlusNormal"/>
            </w:pPr>
            <w:r>
              <w:t>регулировать конфликтные ситуации в организации;</w:t>
            </w:r>
          </w:p>
          <w:p w:rsidR="00AE39C5" w:rsidRDefault="00AE39C5">
            <w:pPr>
              <w:pStyle w:val="ConsPlusNormal"/>
            </w:pPr>
            <w:r>
              <w:t>определять численность работников, занятых обслуживанием, в соответствии с заказом и установленными требованиями;</w:t>
            </w:r>
          </w:p>
          <w:p w:rsidR="00AE39C5" w:rsidRDefault="00AE39C5">
            <w:pPr>
              <w:pStyle w:val="ConsPlusNormal"/>
            </w:pPr>
            <w:r>
      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      </w:r>
          </w:p>
          <w:p w:rsidR="00AE39C5" w:rsidRDefault="00AE39C5">
            <w:pPr>
              <w:pStyle w:val="ConsPlusNormal"/>
            </w:pPr>
            <w:r>
              <w:t xml:space="preserve">составлять и оформлять меню, карты </w:t>
            </w:r>
            <w:r>
              <w:lastRenderedPageBreak/>
              <w:t>вин и коктейлей, осуществлять консультирование потребителей;</w:t>
            </w:r>
          </w:p>
          <w:p w:rsidR="00AE39C5" w:rsidRDefault="00AE39C5">
            <w:pPr>
              <w:pStyle w:val="ConsPlusNormal"/>
            </w:pPr>
            <w: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AE39C5" w:rsidRDefault="00AE39C5">
            <w:pPr>
              <w:pStyle w:val="ConsPlusNormal"/>
            </w:pPr>
            <w:r>
              <w:t>выбирать и определять показатели качества обслуживания, разрабатывать и представлять предложения по повышению качества обслуживания;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цели, задачи, средства, методы и формы обслуживания;</w:t>
            </w:r>
          </w:p>
          <w:p w:rsidR="00AE39C5" w:rsidRDefault="00AE39C5">
            <w:pPr>
              <w:pStyle w:val="ConsPlusNormal"/>
            </w:pPr>
            <w:r>
              <w:t>классификацию услуг общественного питания;</w:t>
            </w:r>
          </w:p>
          <w:p w:rsidR="00AE39C5" w:rsidRDefault="00AE39C5">
            <w:pPr>
              <w:pStyle w:val="ConsPlusNormal"/>
            </w:pPr>
            <w:r>
              <w:t>этапы процесса обслуживания;</w:t>
            </w:r>
          </w:p>
          <w:p w:rsidR="00AE39C5" w:rsidRDefault="00AE39C5">
            <w:pPr>
              <w:pStyle w:val="ConsPlusNormal"/>
            </w:pPr>
            <w:r>
              <w:t>особенности подготовки и обслуживания в организациях общественного питания разных типов и классов;</w:t>
            </w:r>
          </w:p>
          <w:p w:rsidR="00AE39C5" w:rsidRDefault="00AE39C5">
            <w:pPr>
              <w:pStyle w:val="ConsPlusNormal"/>
            </w:pPr>
            <w: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AE39C5" w:rsidRDefault="00AE39C5">
            <w:pPr>
              <w:pStyle w:val="ConsPlusNormal"/>
            </w:pPr>
            <w: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      </w:r>
          </w:p>
          <w:p w:rsidR="00AE39C5" w:rsidRDefault="00AE39C5">
            <w:pPr>
              <w:pStyle w:val="ConsPlusNormal"/>
            </w:pPr>
            <w:r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AE39C5" w:rsidRDefault="00AE39C5">
            <w:pPr>
              <w:pStyle w:val="ConsPlusNormal"/>
            </w:pPr>
            <w:r>
              <w:t xml:space="preserve">психологические свойства личности, психологию труда в профессиональной деятельности, психологию коллектива и </w:t>
            </w:r>
            <w:r>
              <w:lastRenderedPageBreak/>
              <w:t>руководства, психологические аспекты управления профессиональным поведением;</w:t>
            </w:r>
          </w:p>
          <w:p w:rsidR="00AE39C5" w:rsidRDefault="00AE39C5">
            <w:pPr>
              <w:pStyle w:val="ConsPlusNormal"/>
            </w:pPr>
            <w:r>
              <w:t>требования к обслуживающему персоналу, особенности обслуживания в организациях общественного питания разных типов и классов;</w:t>
            </w:r>
          </w:p>
          <w:p w:rsidR="00AE39C5" w:rsidRDefault="00AE39C5">
            <w:pPr>
              <w:pStyle w:val="ConsPlusNormal"/>
            </w:pPr>
            <w:r>
              <w:t>специальные виды услуг и формы обслуживания;</w:t>
            </w:r>
          </w:p>
          <w:p w:rsidR="00AE39C5" w:rsidRDefault="00AE39C5">
            <w:pPr>
              <w:pStyle w:val="ConsPlusNormal"/>
            </w:pPr>
            <w:r>
              <w:t>информационное обеспечение услуг общественного питания:</w:t>
            </w:r>
          </w:p>
          <w:p w:rsidR="00AE39C5" w:rsidRDefault="00AE39C5">
            <w:pPr>
              <w:pStyle w:val="ConsPlusNormal"/>
            </w:pPr>
            <w:r>
              <w:t>ресурсы (меню, карты вин и коктейлей, рекламные носители), их выбор, оформление и использование;</w:t>
            </w:r>
          </w:p>
          <w:p w:rsidR="00AE39C5" w:rsidRDefault="00AE39C5">
            <w:pPr>
              <w:pStyle w:val="ConsPlusNormal"/>
            </w:pPr>
            <w: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AE39C5" w:rsidRDefault="00AE39C5">
            <w:pPr>
              <w:pStyle w:val="ConsPlusNormal"/>
            </w:pPr>
            <w:r>
              <w:t>критерии и показатели качества обслуживания.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МДК.02.01. Организация обслуживания в организациях общественного питания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1 - 3, 6, 7, 10</w:t>
            </w:r>
          </w:p>
          <w:p w:rsidR="00AE39C5" w:rsidRDefault="00AE39C5">
            <w:pPr>
              <w:pStyle w:val="ConsPlusNormal"/>
            </w:pPr>
            <w:r>
              <w:t>ПК 2.1 - 2.6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МДК.02.02. Психология и этика профессиональной деятельности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МДК.02.03. Менеджмент и управление персоналом в организациях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Маркетинговая деятельность в организациях общественного питания</w:t>
            </w:r>
          </w:p>
          <w:p w:rsidR="00AE39C5" w:rsidRDefault="00AE39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39C5" w:rsidRDefault="00AE39C5">
            <w:pPr>
              <w:pStyle w:val="ConsPlusNormal"/>
            </w:pPr>
            <w:r>
              <w:t>иметь практический опыт:</w:t>
            </w:r>
          </w:p>
          <w:p w:rsidR="00AE39C5" w:rsidRDefault="00AE39C5">
            <w:pPr>
              <w:pStyle w:val="ConsPlusNormal"/>
            </w:pPr>
            <w:r>
              <w:t>выявления и анализа потребностей в продукции и услугах общественного питания;</w:t>
            </w:r>
          </w:p>
          <w:p w:rsidR="00AE39C5" w:rsidRDefault="00AE39C5">
            <w:pPr>
              <w:pStyle w:val="ConsPlusNormal"/>
            </w:pPr>
            <w:r>
              <w:t>участия в разработке комплекса маркетинга;</w:t>
            </w:r>
          </w:p>
          <w:p w:rsidR="00AE39C5" w:rsidRDefault="00AE39C5">
            <w:pPr>
              <w:pStyle w:val="ConsPlusNormal"/>
            </w:pPr>
            <w:r>
              <w:t>определения подкрепления продукции и услуг;</w:t>
            </w:r>
          </w:p>
          <w:p w:rsidR="00AE39C5" w:rsidRDefault="00AE39C5">
            <w:pPr>
              <w:pStyle w:val="ConsPlusNormal"/>
            </w:pPr>
            <w:r>
              <w:t>анализа сбытовой и ценовой политики;</w:t>
            </w:r>
          </w:p>
          <w:p w:rsidR="00AE39C5" w:rsidRDefault="00AE39C5">
            <w:pPr>
              <w:pStyle w:val="ConsPlusNormal"/>
            </w:pPr>
            <w:r>
              <w:t>консультирования потребителей;</w:t>
            </w:r>
          </w:p>
          <w:p w:rsidR="00AE39C5" w:rsidRDefault="00AE39C5">
            <w:pPr>
              <w:pStyle w:val="ConsPlusNormal"/>
            </w:pPr>
            <w:r>
              <w:t>разработки предложений по совершенствованию маркетинговой деятельности;</w:t>
            </w:r>
          </w:p>
          <w:p w:rsidR="00AE39C5" w:rsidRDefault="00AE39C5">
            <w:pPr>
              <w:pStyle w:val="ConsPlusNormal"/>
            </w:pPr>
            <w:r>
              <w:t>выявления конкурентов организации общественного питания и определения конкурентоспособности ее продукции и услуг;</w:t>
            </w:r>
          </w:p>
          <w:p w:rsidR="00AE39C5" w:rsidRDefault="00AE39C5">
            <w:pPr>
              <w:pStyle w:val="ConsPlusNormal"/>
            </w:pPr>
            <w:r>
              <w:lastRenderedPageBreak/>
              <w:t>участия в маркетинговых исследованиях;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выявлять, анализировать и формировать спрос на услуги общественного питания;</w:t>
            </w:r>
          </w:p>
          <w:p w:rsidR="00AE39C5" w:rsidRDefault="00AE39C5">
            <w:pPr>
              <w:pStyle w:val="ConsPlusNormal"/>
            </w:pPr>
            <w:r>
              <w:t>проводить сегментацию рынка;</w:t>
            </w:r>
          </w:p>
          <w:p w:rsidR="00AE39C5" w:rsidRDefault="00AE39C5">
            <w:pPr>
              <w:pStyle w:val="ConsPlusNormal"/>
            </w:pPr>
            <w:r>
              <w:t>участвовать в проведении маркетинговых исследований рынка, собирать и анализировать маркетинговую информацию;</w:t>
            </w:r>
          </w:p>
          <w:p w:rsidR="00AE39C5" w:rsidRDefault="00AE39C5">
            <w:pPr>
              <w:pStyle w:val="ConsPlusNormal"/>
            </w:pPr>
            <w:r>
              <w:t>разрабатывать подкрепление продукции и услуг общественного питания;</w:t>
            </w:r>
          </w:p>
          <w:p w:rsidR="00AE39C5" w:rsidRDefault="00AE39C5">
            <w:pPr>
              <w:pStyle w:val="ConsPlusNormal"/>
            </w:pPr>
            <w:r>
              <w:t>определять направления сбытовой и ценовой политики, обосновывать целесообразность их выбора;</w:t>
            </w:r>
          </w:p>
          <w:p w:rsidR="00AE39C5" w:rsidRDefault="00AE39C5">
            <w:pPr>
              <w:pStyle w:val="ConsPlusNormal"/>
            </w:pPr>
            <w: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AE39C5" w:rsidRDefault="00AE39C5">
            <w:pPr>
              <w:pStyle w:val="ConsPlusNormal"/>
            </w:pPr>
            <w:r>
              <w:t>собирать и анализировать информацию о ценах;</w:t>
            </w:r>
          </w:p>
          <w:p w:rsidR="00AE39C5" w:rsidRDefault="00AE39C5">
            <w:pPr>
              <w:pStyle w:val="ConsPlusNormal"/>
            </w:pPr>
            <w:r>
              <w:t>осуществлять сбор и обработку маркетинговой информации;</w:t>
            </w:r>
          </w:p>
          <w:p w:rsidR="00AE39C5" w:rsidRDefault="00AE39C5">
            <w:pPr>
              <w:pStyle w:val="ConsPlusNormal"/>
            </w:pPr>
            <w:r>
              <w:t>разрабатывать анкеты и опросные листы;</w:t>
            </w:r>
          </w:p>
          <w:p w:rsidR="00AE39C5" w:rsidRDefault="00AE39C5">
            <w:pPr>
              <w:pStyle w:val="ConsPlusNormal"/>
            </w:pPr>
            <w:r>
              <w:t>составлять отчет по результатам исследования и интерпретировать результаты;</w:t>
            </w:r>
          </w:p>
          <w:p w:rsidR="00AE39C5" w:rsidRDefault="00AE39C5">
            <w:pPr>
              <w:pStyle w:val="ConsPlusNormal"/>
            </w:pPr>
            <w:r>
      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</w:p>
          <w:p w:rsidR="00AE39C5" w:rsidRDefault="00AE39C5">
            <w:pPr>
              <w:pStyle w:val="ConsPlusNormal"/>
            </w:pPr>
            <w:r>
              <w:t xml:space="preserve">выбирать, определять и анализировать показатели конкурентоспособности (качество, цену), учитывать их при анализе конкурентных преимуществ, </w:t>
            </w:r>
            <w:r>
              <w:lastRenderedPageBreak/>
              <w:t>делать выводы о конкурентоспособности организации;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AE39C5" w:rsidRDefault="00AE39C5">
            <w:pPr>
              <w:pStyle w:val="ConsPlusNormal"/>
            </w:pPr>
            <w:r>
              <w:t>особенности жизненного цикла продукции и услуг общественного питания:</w:t>
            </w:r>
          </w:p>
          <w:p w:rsidR="00AE39C5" w:rsidRDefault="00AE39C5">
            <w:pPr>
              <w:pStyle w:val="ConsPlusNormal"/>
            </w:pPr>
            <w:r>
              <w:t>этапы, маркетинговые мероприятия;</w:t>
            </w:r>
          </w:p>
          <w:p w:rsidR="00AE39C5" w:rsidRDefault="00AE39C5">
            <w:pPr>
              <w:pStyle w:val="ConsPlusNormal"/>
            </w:pPr>
            <w:r>
              <w:t>особенности маркетинга услуг общественного питания;</w:t>
            </w:r>
          </w:p>
          <w:p w:rsidR="00AE39C5" w:rsidRDefault="00AE39C5">
            <w:pPr>
              <w:pStyle w:val="ConsPlusNormal"/>
            </w:pPr>
            <w:r>
              <w:t>средства и методы продвижения продукции и услуг общественного питания;</w:t>
            </w:r>
          </w:p>
          <w:p w:rsidR="00AE39C5" w:rsidRDefault="00AE39C5">
            <w:pPr>
              <w:pStyle w:val="ConsPlusNormal"/>
            </w:pPr>
            <w:r>
              <w:t>комплекс маркетинга, средства и методы маркетинговой деятельности, стратегии маркетинга;</w:t>
            </w:r>
          </w:p>
          <w:p w:rsidR="00AE39C5" w:rsidRDefault="00AE39C5">
            <w:pPr>
              <w:pStyle w:val="ConsPlusNormal"/>
            </w:pPr>
            <w:r>
              <w:t>маркетинговые исследования:</w:t>
            </w:r>
          </w:p>
          <w:p w:rsidR="00AE39C5" w:rsidRDefault="00AE39C5">
            <w:pPr>
              <w:pStyle w:val="ConsPlusNormal"/>
            </w:pPr>
            <w:r>
              <w:t>понятие, значение, виды, объекты, методы, этапы и правила проведения;</w:t>
            </w:r>
          </w:p>
          <w:p w:rsidR="00AE39C5" w:rsidRDefault="00AE39C5">
            <w:pPr>
              <w:pStyle w:val="ConsPlusNormal"/>
            </w:pPr>
            <w:r>
              <w:t>источники и критерии отбора маркетинговой информации;</w:t>
            </w:r>
          </w:p>
          <w:p w:rsidR="00AE39C5" w:rsidRDefault="00AE39C5">
            <w:pPr>
              <w:pStyle w:val="ConsPlusNormal"/>
            </w:pPr>
            <w:r>
              <w:t>критерии и показатели оценки конкурентоспособности продукции и услуг общественного питания, методики оценки.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МДК.03.01. Маркетинг в организациях общественного питания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1 - 4, 7</w:t>
            </w:r>
          </w:p>
          <w:p w:rsidR="00AE39C5" w:rsidRDefault="00AE39C5">
            <w:pPr>
              <w:pStyle w:val="ConsPlusNormal"/>
            </w:pPr>
            <w:r>
              <w:t>ПК 3.1 - 3.3</w:t>
            </w:r>
          </w:p>
        </w:tc>
      </w:tr>
      <w:tr w:rsidR="00AE39C5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Контроль качества продукции и услуг общественного питания</w:t>
            </w:r>
          </w:p>
          <w:p w:rsidR="00AE39C5" w:rsidRDefault="00AE39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39C5" w:rsidRDefault="00AE39C5">
            <w:pPr>
              <w:pStyle w:val="ConsPlusNormal"/>
            </w:pPr>
            <w:r>
              <w:t>иметь практический опыт:</w:t>
            </w:r>
          </w:p>
          <w:p w:rsidR="00AE39C5" w:rsidRDefault="00AE39C5">
            <w:pPr>
              <w:pStyle w:val="ConsPlusNormal"/>
            </w:pPr>
            <w:r>
      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AE39C5" w:rsidRDefault="00AE39C5">
            <w:pPr>
              <w:pStyle w:val="ConsPlusNormal"/>
            </w:pPr>
            <w:r>
              <w:t xml:space="preserve">участия в проведении производственного контроля качества </w:t>
            </w:r>
            <w:r>
              <w:lastRenderedPageBreak/>
              <w:t>продукции и услуг в организациях общественного питания;</w:t>
            </w:r>
          </w:p>
          <w:p w:rsidR="00AE39C5" w:rsidRDefault="00AE39C5">
            <w:pPr>
              <w:pStyle w:val="ConsPlusNormal"/>
            </w:pPr>
            <w:r>
              <w:t>контроля наличия и правильности оформления документов, подтверждающих соответствие;</w:t>
            </w:r>
          </w:p>
          <w:p w:rsidR="00AE39C5" w:rsidRDefault="00AE39C5">
            <w:pPr>
              <w:pStyle w:val="ConsPlusNormal"/>
            </w:pPr>
            <w:r>
              <w:t>уметь:</w:t>
            </w:r>
          </w:p>
          <w:p w:rsidR="00AE39C5" w:rsidRDefault="00AE39C5">
            <w:pPr>
              <w:pStyle w:val="ConsPlusNormal"/>
            </w:pPr>
            <w:r>
              <w:t>анализировать структуру стандартов разных категорий и видов, выбирать номенклатуру показателей качества;</w:t>
            </w:r>
          </w:p>
          <w:p w:rsidR="00AE39C5" w:rsidRDefault="00AE39C5">
            <w:pPr>
              <w:pStyle w:val="ConsPlusNormal"/>
            </w:pPr>
            <w:r>
              <w:t>работать с нормативно-правовой базой;</w:t>
            </w:r>
          </w:p>
          <w:p w:rsidR="00AE39C5" w:rsidRDefault="00AE39C5">
            <w:pPr>
              <w:pStyle w:val="ConsPlusNormal"/>
            </w:pPr>
            <w:r>
              <w:t>пользоваться измерительными приборами и приспособлениями;</w:t>
            </w:r>
          </w:p>
          <w:p w:rsidR="00AE39C5" w:rsidRDefault="00AE39C5">
            <w:pPr>
              <w:pStyle w:val="ConsPlusNormal"/>
            </w:pPr>
            <w:r>
              <w:t>проверять правильность заполнения сертификатов и деклараций соответствия;</w:t>
            </w:r>
          </w:p>
          <w:p w:rsidR="00AE39C5" w:rsidRDefault="00AE39C5">
            <w:pPr>
              <w:pStyle w:val="ConsPlusNormal"/>
            </w:pPr>
            <w:r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AE39C5" w:rsidRDefault="00AE39C5">
            <w:pPr>
              <w:pStyle w:val="ConsPlusNormal"/>
            </w:pPr>
            <w:r>
      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      </w:r>
          </w:p>
          <w:p w:rsidR="00AE39C5" w:rsidRDefault="00AE39C5">
            <w:pPr>
              <w:pStyle w:val="ConsPlusNormal"/>
            </w:pPr>
            <w:r>
              <w:t>знать:</w:t>
            </w:r>
          </w:p>
          <w:p w:rsidR="00AE39C5" w:rsidRDefault="00AE39C5">
            <w:pPr>
              <w:pStyle w:val="ConsPlusNormal"/>
            </w:pPr>
            <w: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AE39C5" w:rsidRDefault="00AE39C5">
            <w:pPr>
              <w:pStyle w:val="ConsPlusNormal"/>
            </w:pPr>
            <w: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AE39C5" w:rsidRDefault="00AE39C5">
            <w:pPr>
              <w:pStyle w:val="ConsPlusNormal"/>
            </w:pPr>
            <w:r>
              <w:t xml:space="preserve">способы обнаружения фальсификации, ее последствия и меры </w:t>
            </w:r>
            <w:r>
              <w:lastRenderedPageBreak/>
              <w:t>предупреждения.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МДК.04.01. Стандартизация, метрология и подтверждение соответствия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1 - 3, 10</w:t>
            </w:r>
          </w:p>
          <w:p w:rsidR="00AE39C5" w:rsidRDefault="00AE39C5">
            <w:pPr>
              <w:pStyle w:val="ConsPlusNormal"/>
            </w:pPr>
            <w:r>
              <w:t>ПК 4.1 - 4.3</w:t>
            </w:r>
          </w:p>
        </w:tc>
      </w:tr>
      <w:tr w:rsidR="00AE39C5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МДК.04.02. Контроль качества продукции и услуг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ОК 1 - 10</w:t>
            </w:r>
          </w:p>
          <w:p w:rsidR="00AE39C5" w:rsidRDefault="00AE39C5">
            <w:pPr>
              <w:pStyle w:val="ConsPlusNormal"/>
            </w:pPr>
            <w:r>
              <w:t>ПК 1.1 - 4.3</w:t>
            </w: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</w:p>
        </w:tc>
      </w:tr>
    </w:tbl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  <w:outlineLvl w:val="2"/>
      </w:pPr>
      <w:r>
        <w:t>Таблица 3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E39C5" w:rsidRDefault="00AE39C5" w:rsidP="00AE3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35"/>
        <w:gridCol w:w="1404"/>
      </w:tblGrid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83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26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4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5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6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Каникулы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23 нед.</w:t>
            </w:r>
          </w:p>
        </w:tc>
      </w:tr>
      <w:tr w:rsidR="00AE39C5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9C5" w:rsidRDefault="00AE39C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E39C5" w:rsidRDefault="00AE39C5" w:rsidP="00AE39C5">
      <w:pPr>
        <w:pStyle w:val="ConsPlusNormal"/>
        <w:jc w:val="both"/>
        <w:sectPr w:rsidR="00AE39C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E39C5" w:rsidRDefault="00AE39C5" w:rsidP="00AE39C5">
      <w:pPr>
        <w:pStyle w:val="ConsPlusNormal"/>
        <w:jc w:val="center"/>
      </w:pPr>
      <w:r>
        <w:t>СПЕЦИАЛИСТОВ СРЕДНЕГО ЗВЕНА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E39C5" w:rsidRDefault="00AE39C5" w:rsidP="00AE39C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E39C5" w:rsidRDefault="00AE39C5" w:rsidP="00AE39C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E39C5" w:rsidRDefault="00AE39C5" w:rsidP="00AE39C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E39C5" w:rsidRDefault="00AE39C5" w:rsidP="00AE39C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6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E39C5" w:rsidRDefault="00AE39C5" w:rsidP="00AE39C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E39C5" w:rsidRDefault="00AE39C5" w:rsidP="00AE39C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E39C5" w:rsidRDefault="00AE39C5" w:rsidP="00AE39C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E39C5" w:rsidRDefault="00AE39C5" w:rsidP="00AE39C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E39C5" w:rsidRDefault="00AE39C5" w:rsidP="00AE39C5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E39C5" w:rsidRDefault="00AE39C5" w:rsidP="00AE39C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E39C5" w:rsidRDefault="00AE39C5" w:rsidP="00AE39C5">
      <w:pPr>
        <w:pStyle w:val="ConsPlusNormal"/>
        <w:ind w:firstLine="540"/>
        <w:jc w:val="both"/>
      </w:pPr>
      <w:r>
        <w:t>--------------------------------</w:t>
      </w:r>
    </w:p>
    <w:p w:rsidR="00AE39C5" w:rsidRDefault="00AE39C5" w:rsidP="00AE39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E39C5" w:rsidRDefault="00AE39C5" w:rsidP="00AE39C5">
      <w:pPr>
        <w:pStyle w:val="ConsPlusNormal"/>
        <w:ind w:firstLine="540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E39C5" w:rsidRDefault="00AE39C5" w:rsidP="00AE39C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E39C5" w:rsidRDefault="00AE39C5" w:rsidP="00AE39C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E39C5" w:rsidRDefault="00AE39C5" w:rsidP="00AE39C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E39C5" w:rsidRDefault="00AE39C5" w:rsidP="00AE39C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E39C5" w:rsidRDefault="00AE39C5" w:rsidP="00AE39C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E39C5" w:rsidRDefault="00AE39C5" w:rsidP="00AE39C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E39C5" w:rsidRDefault="00AE39C5" w:rsidP="00AE39C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E39C5" w:rsidRDefault="00AE39C5" w:rsidP="00AE39C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E39C5" w:rsidRDefault="00AE39C5" w:rsidP="00AE3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1"/>
        <w:gridCol w:w="1488"/>
      </w:tblGrid>
      <w:tr w:rsidR="00AE39C5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9C5" w:rsidRDefault="00AE39C5">
            <w:pPr>
              <w:pStyle w:val="ConsPlusNormal"/>
              <w:jc w:val="right"/>
            </w:pPr>
            <w:r>
              <w:t>39 нед.</w:t>
            </w:r>
          </w:p>
        </w:tc>
      </w:tr>
      <w:tr w:rsidR="00AE39C5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9C5" w:rsidRDefault="00AE39C5">
            <w:pPr>
              <w:pStyle w:val="ConsPlusNormal"/>
              <w:jc w:val="right"/>
            </w:pPr>
            <w:r>
              <w:t>2 нед.</w:t>
            </w:r>
          </w:p>
        </w:tc>
      </w:tr>
      <w:tr w:rsidR="00AE39C5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9C5" w:rsidRDefault="00AE39C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E39C5" w:rsidRDefault="00AE39C5" w:rsidP="00AE39C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AE39C5" w:rsidRDefault="00AE39C5" w:rsidP="00AE39C5">
      <w:pPr>
        <w:pStyle w:val="ConsPlusNormal"/>
        <w:ind w:firstLine="540"/>
        <w:jc w:val="both"/>
      </w:pPr>
      <w:r>
        <w:t>--------------------------------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E39C5" w:rsidRDefault="00AE39C5" w:rsidP="00AE39C5">
      <w:pPr>
        <w:pStyle w:val="ConsPlusNormal"/>
        <w:ind w:firstLine="540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E39C5" w:rsidRDefault="00AE39C5" w:rsidP="00AE39C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E39C5" w:rsidRDefault="00AE39C5" w:rsidP="00AE39C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E39C5" w:rsidRDefault="00AE39C5" w:rsidP="00AE39C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E39C5" w:rsidRDefault="00AE39C5" w:rsidP="00AE39C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39C5" w:rsidRDefault="00AE39C5" w:rsidP="00AE39C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39C5" w:rsidRDefault="00AE39C5" w:rsidP="00AE39C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E39C5" w:rsidRDefault="00AE39C5" w:rsidP="00AE39C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E39C5" w:rsidRDefault="00AE39C5" w:rsidP="00AE39C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E39C5" w:rsidRDefault="00AE39C5" w:rsidP="00AE39C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E39C5" w:rsidRDefault="00AE39C5" w:rsidP="00AE39C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E39C5" w:rsidRDefault="00AE39C5" w:rsidP="00AE39C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E39C5" w:rsidRDefault="00AE39C5" w:rsidP="00AE39C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E39C5" w:rsidRDefault="00AE39C5" w:rsidP="00AE39C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E39C5" w:rsidRDefault="00AE39C5" w:rsidP="00AE39C5">
      <w:pPr>
        <w:pStyle w:val="ConsPlusNormal"/>
        <w:ind w:firstLine="540"/>
        <w:jc w:val="both"/>
      </w:pPr>
      <w:r>
        <w:t>--------------------------------</w:t>
      </w:r>
    </w:p>
    <w:p w:rsidR="00AE39C5" w:rsidRDefault="00AE39C5" w:rsidP="00AE39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E39C5" w:rsidRDefault="00AE39C5" w:rsidP="00AE39C5">
      <w:pPr>
        <w:pStyle w:val="ConsPlusNormal"/>
        <w:ind w:firstLine="540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E39C5" w:rsidRDefault="00AE39C5" w:rsidP="00AE39C5">
      <w:pPr>
        <w:pStyle w:val="ConsPlusNormal"/>
        <w:jc w:val="center"/>
      </w:pPr>
      <w:r>
        <w:t>и других помещений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Кабинеты:</w:t>
      </w:r>
    </w:p>
    <w:p w:rsidR="00AE39C5" w:rsidRDefault="00AE39C5" w:rsidP="00AE39C5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AE39C5" w:rsidRDefault="00AE39C5" w:rsidP="00AE39C5">
      <w:pPr>
        <w:pStyle w:val="ConsPlusNormal"/>
        <w:ind w:firstLine="540"/>
        <w:jc w:val="both"/>
      </w:pPr>
      <w:r>
        <w:t>математики;</w:t>
      </w:r>
    </w:p>
    <w:p w:rsidR="00AE39C5" w:rsidRDefault="00AE39C5" w:rsidP="00AE39C5">
      <w:pPr>
        <w:pStyle w:val="ConsPlusNormal"/>
        <w:ind w:firstLine="540"/>
        <w:jc w:val="both"/>
      </w:pPr>
      <w:r>
        <w:t>иностранного языка;</w:t>
      </w:r>
    </w:p>
    <w:p w:rsidR="00AE39C5" w:rsidRDefault="00AE39C5" w:rsidP="00AE39C5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AE39C5" w:rsidRDefault="00AE39C5" w:rsidP="00AE39C5">
      <w:pPr>
        <w:pStyle w:val="ConsPlusNormal"/>
        <w:ind w:firstLine="540"/>
        <w:jc w:val="both"/>
      </w:pPr>
      <w:r>
        <w:t>технического оснащения организаций общественного питания и охраны труда;</w:t>
      </w:r>
    </w:p>
    <w:p w:rsidR="00AE39C5" w:rsidRDefault="00AE39C5" w:rsidP="00AE39C5">
      <w:pPr>
        <w:pStyle w:val="ConsPlusNormal"/>
        <w:ind w:firstLine="540"/>
        <w:jc w:val="both"/>
      </w:pPr>
      <w:r>
        <w:t>физиологии питания и санитарии;</w:t>
      </w:r>
    </w:p>
    <w:p w:rsidR="00AE39C5" w:rsidRDefault="00AE39C5" w:rsidP="00AE39C5">
      <w:pPr>
        <w:pStyle w:val="ConsPlusNormal"/>
        <w:ind w:firstLine="540"/>
        <w:jc w:val="both"/>
      </w:pPr>
      <w:r>
        <w:t>товароведения продовольственных товаров и продукции общественного питания;</w:t>
      </w:r>
    </w:p>
    <w:p w:rsidR="00AE39C5" w:rsidRDefault="00AE39C5" w:rsidP="00AE39C5">
      <w:pPr>
        <w:pStyle w:val="ConsPlusNormal"/>
        <w:ind w:firstLine="540"/>
        <w:jc w:val="both"/>
      </w:pPr>
      <w:r>
        <w:t>экономики и финансов;</w:t>
      </w:r>
    </w:p>
    <w:p w:rsidR="00AE39C5" w:rsidRDefault="00AE39C5" w:rsidP="00AE39C5">
      <w:pPr>
        <w:pStyle w:val="ConsPlusNormal"/>
        <w:ind w:firstLine="540"/>
        <w:jc w:val="both"/>
      </w:pPr>
      <w:r>
        <w:t>организации и технологии отрасли;</w:t>
      </w:r>
    </w:p>
    <w:p w:rsidR="00AE39C5" w:rsidRDefault="00AE39C5" w:rsidP="00AE39C5">
      <w:pPr>
        <w:pStyle w:val="ConsPlusNormal"/>
        <w:ind w:firstLine="540"/>
        <w:jc w:val="both"/>
      </w:pPr>
      <w:r>
        <w:t>организации обслуживания в организациях общественного питания;</w:t>
      </w:r>
    </w:p>
    <w:p w:rsidR="00AE39C5" w:rsidRDefault="00AE39C5" w:rsidP="00AE39C5">
      <w:pPr>
        <w:pStyle w:val="ConsPlusNormal"/>
        <w:ind w:firstLine="540"/>
        <w:jc w:val="both"/>
      </w:pPr>
      <w:r>
        <w:t>организации и технологии обслуживания в барах;</w:t>
      </w:r>
    </w:p>
    <w:p w:rsidR="00AE39C5" w:rsidRDefault="00AE39C5" w:rsidP="00AE39C5">
      <w:pPr>
        <w:pStyle w:val="ConsPlusNormal"/>
        <w:ind w:firstLine="540"/>
        <w:jc w:val="both"/>
      </w:pPr>
      <w:r>
        <w:t>менеджмента и управления персоналом;</w:t>
      </w:r>
    </w:p>
    <w:p w:rsidR="00AE39C5" w:rsidRDefault="00AE39C5" w:rsidP="00AE39C5">
      <w:pPr>
        <w:pStyle w:val="ConsPlusNormal"/>
        <w:ind w:firstLine="540"/>
        <w:jc w:val="both"/>
      </w:pPr>
      <w:r>
        <w:t>маркетинга;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психологии и этики профессиональной деятельности;</w:t>
      </w:r>
    </w:p>
    <w:p w:rsidR="00AE39C5" w:rsidRDefault="00AE39C5" w:rsidP="00AE39C5">
      <w:pPr>
        <w:pStyle w:val="ConsPlusNormal"/>
        <w:ind w:firstLine="540"/>
        <w:jc w:val="both"/>
      </w:pPr>
      <w:r>
        <w:t>бухгалтерского учета;</w:t>
      </w:r>
    </w:p>
    <w:p w:rsidR="00AE39C5" w:rsidRDefault="00AE39C5" w:rsidP="00AE39C5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AE39C5" w:rsidRDefault="00AE39C5" w:rsidP="00AE39C5">
      <w:pPr>
        <w:pStyle w:val="ConsPlusNormal"/>
        <w:ind w:firstLine="540"/>
        <w:jc w:val="both"/>
      </w:pPr>
      <w:r>
        <w:t>безопасности жизнедеятельности;</w:t>
      </w:r>
    </w:p>
    <w:p w:rsidR="00AE39C5" w:rsidRDefault="00AE39C5" w:rsidP="00AE39C5">
      <w:pPr>
        <w:pStyle w:val="ConsPlusNormal"/>
        <w:ind w:firstLine="540"/>
        <w:jc w:val="both"/>
      </w:pPr>
      <w:r>
        <w:t>стандартизации, метрологии и подтверждения соответствия.</w:t>
      </w:r>
    </w:p>
    <w:p w:rsidR="00AE39C5" w:rsidRDefault="00AE39C5" w:rsidP="00AE39C5">
      <w:pPr>
        <w:pStyle w:val="ConsPlusNormal"/>
        <w:ind w:firstLine="540"/>
        <w:jc w:val="both"/>
      </w:pPr>
      <w:r>
        <w:t>Лаборатории:</w:t>
      </w:r>
    </w:p>
    <w:p w:rsidR="00AE39C5" w:rsidRDefault="00AE39C5" w:rsidP="00AE39C5">
      <w:pPr>
        <w:pStyle w:val="ConsPlusNormal"/>
        <w:ind w:firstLine="540"/>
        <w:jc w:val="both"/>
      </w:pPr>
      <w:r>
        <w:t>информационно-коммуникационных технологий;</w:t>
      </w:r>
    </w:p>
    <w:p w:rsidR="00AE39C5" w:rsidRDefault="00AE39C5" w:rsidP="00AE39C5">
      <w:pPr>
        <w:pStyle w:val="ConsPlusNormal"/>
        <w:ind w:firstLine="540"/>
        <w:jc w:val="both"/>
      </w:pPr>
      <w:r>
        <w:t>технологии приготовления пищи.</w:t>
      </w:r>
    </w:p>
    <w:p w:rsidR="00AE39C5" w:rsidRDefault="00AE39C5" w:rsidP="00AE39C5">
      <w:pPr>
        <w:pStyle w:val="ConsPlusNormal"/>
        <w:ind w:firstLine="540"/>
        <w:jc w:val="both"/>
      </w:pPr>
      <w:r>
        <w:t>Спортивный комплекс:</w:t>
      </w:r>
    </w:p>
    <w:p w:rsidR="00AE39C5" w:rsidRDefault="00AE39C5" w:rsidP="00AE39C5">
      <w:pPr>
        <w:pStyle w:val="ConsPlusNormal"/>
        <w:ind w:firstLine="540"/>
        <w:jc w:val="both"/>
      </w:pPr>
      <w:r>
        <w:t>спортивный зал;</w:t>
      </w:r>
    </w:p>
    <w:p w:rsidR="00AE39C5" w:rsidRDefault="00AE39C5" w:rsidP="00AE39C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E39C5" w:rsidRDefault="00AE39C5" w:rsidP="00AE39C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E39C5" w:rsidRDefault="00AE39C5" w:rsidP="00AE39C5">
      <w:pPr>
        <w:pStyle w:val="ConsPlusNormal"/>
        <w:ind w:firstLine="540"/>
        <w:jc w:val="both"/>
      </w:pPr>
      <w:r>
        <w:t>Залы:</w:t>
      </w:r>
    </w:p>
    <w:p w:rsidR="00AE39C5" w:rsidRDefault="00AE39C5" w:rsidP="00AE39C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E39C5" w:rsidRDefault="00AE39C5" w:rsidP="00AE39C5">
      <w:pPr>
        <w:pStyle w:val="ConsPlusNormal"/>
        <w:ind w:firstLine="540"/>
        <w:jc w:val="both"/>
      </w:pPr>
      <w:r>
        <w:t>банкетный зал;</w:t>
      </w:r>
    </w:p>
    <w:p w:rsidR="00AE39C5" w:rsidRDefault="00AE39C5" w:rsidP="00AE39C5">
      <w:pPr>
        <w:pStyle w:val="ConsPlusNormal"/>
        <w:ind w:firstLine="540"/>
        <w:jc w:val="both"/>
      </w:pPr>
      <w:r>
        <w:t>актовый зал.</w:t>
      </w:r>
    </w:p>
    <w:p w:rsidR="00AE39C5" w:rsidRDefault="00AE39C5" w:rsidP="00AE39C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E39C5" w:rsidRDefault="00AE39C5" w:rsidP="00AE39C5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E39C5" w:rsidRDefault="00AE39C5" w:rsidP="00AE39C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E39C5" w:rsidRDefault="00AE39C5" w:rsidP="00AE39C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E39C5" w:rsidRDefault="00AE39C5" w:rsidP="00AE39C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E39C5" w:rsidRDefault="00AE39C5" w:rsidP="00AE39C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E39C5" w:rsidRDefault="00AE39C5" w:rsidP="00AE39C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E39C5" w:rsidRDefault="00AE39C5" w:rsidP="00AE39C5">
      <w:pPr>
        <w:pStyle w:val="ConsPlusNormal"/>
        <w:jc w:val="center"/>
      </w:pPr>
      <w:r>
        <w:t>СПЕЦИАЛИСТОВ СРЕДНЕГО ЗВЕНА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E39C5" w:rsidRDefault="00AE39C5" w:rsidP="00AE39C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E39C5" w:rsidRDefault="00AE39C5" w:rsidP="00AE39C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E39C5" w:rsidRDefault="00AE39C5" w:rsidP="00AE39C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E39C5" w:rsidRDefault="00AE39C5" w:rsidP="00AE39C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E39C5" w:rsidRDefault="00AE39C5" w:rsidP="00AE39C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E39C5" w:rsidRDefault="00AE39C5" w:rsidP="00AE39C5">
      <w:pPr>
        <w:pStyle w:val="ConsPlusNormal"/>
        <w:ind w:firstLine="540"/>
        <w:jc w:val="both"/>
      </w:pPr>
      <w:r>
        <w:lastRenderedPageBreak/>
        <w:t>оценка уровня освоения дисциплин;</w:t>
      </w:r>
    </w:p>
    <w:p w:rsidR="00AE39C5" w:rsidRDefault="00AE39C5" w:rsidP="00AE39C5">
      <w:pPr>
        <w:pStyle w:val="ConsPlusNormal"/>
        <w:ind w:firstLine="540"/>
        <w:jc w:val="both"/>
      </w:pPr>
      <w:r>
        <w:t>оценка компетенций обучающихся.</w:t>
      </w:r>
    </w:p>
    <w:p w:rsidR="00AE39C5" w:rsidRDefault="00AE39C5" w:rsidP="00AE39C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E39C5" w:rsidRDefault="00AE39C5" w:rsidP="00AE39C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E39C5" w:rsidRDefault="00AE39C5" w:rsidP="00AE39C5">
      <w:pPr>
        <w:pStyle w:val="ConsPlusNormal"/>
        <w:ind w:firstLine="540"/>
        <w:jc w:val="both"/>
      </w:pPr>
      <w:r>
        <w:t>--------------------------------</w:t>
      </w:r>
    </w:p>
    <w:p w:rsidR="00AE39C5" w:rsidRDefault="00AE39C5" w:rsidP="00AE39C5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E39C5" w:rsidRDefault="00AE39C5" w:rsidP="00AE39C5">
      <w:pPr>
        <w:pStyle w:val="ConsPlusNormal"/>
        <w:ind w:firstLine="540"/>
        <w:jc w:val="both"/>
      </w:pPr>
    </w:p>
    <w:p w:rsidR="00AE39C5" w:rsidRDefault="00AE39C5" w:rsidP="00AE39C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E39C5" w:rsidRDefault="00AE39C5" w:rsidP="00AE39C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right"/>
        <w:outlineLvl w:val="1"/>
      </w:pPr>
      <w:r>
        <w:t>Приложение</w:t>
      </w:r>
    </w:p>
    <w:p w:rsidR="00AE39C5" w:rsidRDefault="00AE39C5" w:rsidP="00AE39C5">
      <w:pPr>
        <w:pStyle w:val="ConsPlusNormal"/>
        <w:jc w:val="right"/>
      </w:pPr>
      <w:r>
        <w:t>к ФГОС СПО по специальности</w:t>
      </w:r>
    </w:p>
    <w:p w:rsidR="00AE39C5" w:rsidRDefault="00AE39C5" w:rsidP="00AE39C5">
      <w:pPr>
        <w:pStyle w:val="ConsPlusNormal"/>
        <w:jc w:val="right"/>
      </w:pPr>
      <w:r>
        <w:t>43.02.01 Организация обслуживания</w:t>
      </w:r>
    </w:p>
    <w:p w:rsidR="00AE39C5" w:rsidRDefault="00AE39C5" w:rsidP="00AE39C5">
      <w:pPr>
        <w:pStyle w:val="ConsPlusNormal"/>
        <w:jc w:val="right"/>
      </w:pPr>
      <w:r>
        <w:t>в общественном питании</w:t>
      </w:r>
    </w:p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center"/>
      </w:pPr>
      <w:bookmarkStart w:id="4" w:name="Par768"/>
      <w:bookmarkEnd w:id="4"/>
      <w:r>
        <w:t>ПЕРЕЧЕНЬ</w:t>
      </w:r>
    </w:p>
    <w:p w:rsidR="00AE39C5" w:rsidRDefault="00AE39C5" w:rsidP="00AE39C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E39C5" w:rsidRDefault="00AE39C5" w:rsidP="00AE39C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E39C5" w:rsidRDefault="00AE39C5" w:rsidP="00AE39C5">
      <w:pPr>
        <w:pStyle w:val="ConsPlusNormal"/>
        <w:jc w:val="center"/>
      </w:pPr>
      <w:r>
        <w:t>СРЕДНЕГО ЗВЕНА</w:t>
      </w:r>
    </w:p>
    <w:p w:rsidR="00AE39C5" w:rsidRDefault="00AE39C5" w:rsidP="00AE3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1"/>
        <w:gridCol w:w="5938"/>
      </w:tblGrid>
      <w:tr w:rsidR="00AE39C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E39C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t>2</w:t>
            </w:r>
          </w:p>
        </w:tc>
      </w:tr>
      <w:tr w:rsidR="00AE39C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16399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Официант</w:t>
            </w:r>
          </w:p>
        </w:tc>
      </w:tr>
      <w:tr w:rsidR="00AE39C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Бармен</w:t>
            </w:r>
          </w:p>
        </w:tc>
      </w:tr>
      <w:tr w:rsidR="00AE39C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11301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5" w:rsidRDefault="00AE39C5">
            <w:pPr>
              <w:pStyle w:val="ConsPlusNormal"/>
            </w:pPr>
            <w:r>
              <w:t>Буфетчик</w:t>
            </w:r>
          </w:p>
        </w:tc>
      </w:tr>
    </w:tbl>
    <w:p w:rsidR="00AE39C5" w:rsidRDefault="00AE39C5" w:rsidP="00AE39C5">
      <w:pPr>
        <w:pStyle w:val="ConsPlusNormal"/>
        <w:jc w:val="both"/>
      </w:pPr>
    </w:p>
    <w:p w:rsidR="00AE39C5" w:rsidRDefault="00AE39C5" w:rsidP="00AE39C5">
      <w:pPr>
        <w:pStyle w:val="ConsPlusNormal"/>
        <w:jc w:val="both"/>
      </w:pPr>
    </w:p>
    <w:p w:rsidR="00D012D2" w:rsidRDefault="00D012D2"/>
    <w:sectPr w:rsidR="00D012D2" w:rsidSect="008714D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9C5"/>
    <w:rsid w:val="00004BF1"/>
    <w:rsid w:val="00006356"/>
    <w:rsid w:val="000132D3"/>
    <w:rsid w:val="00014B03"/>
    <w:rsid w:val="00016717"/>
    <w:rsid w:val="00020C8D"/>
    <w:rsid w:val="00024CF9"/>
    <w:rsid w:val="00030BF9"/>
    <w:rsid w:val="00036BB8"/>
    <w:rsid w:val="00040B61"/>
    <w:rsid w:val="00042C30"/>
    <w:rsid w:val="0005081D"/>
    <w:rsid w:val="000557E7"/>
    <w:rsid w:val="00060464"/>
    <w:rsid w:val="00064DB2"/>
    <w:rsid w:val="000652AB"/>
    <w:rsid w:val="00067D26"/>
    <w:rsid w:val="00071791"/>
    <w:rsid w:val="00075DA4"/>
    <w:rsid w:val="00076972"/>
    <w:rsid w:val="000773C4"/>
    <w:rsid w:val="000852E2"/>
    <w:rsid w:val="00092683"/>
    <w:rsid w:val="00093B5A"/>
    <w:rsid w:val="000960C3"/>
    <w:rsid w:val="0009680F"/>
    <w:rsid w:val="00096D60"/>
    <w:rsid w:val="000A5EFE"/>
    <w:rsid w:val="000A7154"/>
    <w:rsid w:val="000B066C"/>
    <w:rsid w:val="000B5644"/>
    <w:rsid w:val="000C1534"/>
    <w:rsid w:val="000C276E"/>
    <w:rsid w:val="000C3478"/>
    <w:rsid w:val="000C441F"/>
    <w:rsid w:val="000C4453"/>
    <w:rsid w:val="000C7E99"/>
    <w:rsid w:val="000D1378"/>
    <w:rsid w:val="000E1521"/>
    <w:rsid w:val="000E1E35"/>
    <w:rsid w:val="000E54E4"/>
    <w:rsid w:val="000F3CA2"/>
    <w:rsid w:val="000F7F74"/>
    <w:rsid w:val="00104A3E"/>
    <w:rsid w:val="001142FD"/>
    <w:rsid w:val="00116021"/>
    <w:rsid w:val="001162C5"/>
    <w:rsid w:val="001234BD"/>
    <w:rsid w:val="00125DF3"/>
    <w:rsid w:val="001267B0"/>
    <w:rsid w:val="00127312"/>
    <w:rsid w:val="00127F49"/>
    <w:rsid w:val="00134D34"/>
    <w:rsid w:val="00142672"/>
    <w:rsid w:val="00151098"/>
    <w:rsid w:val="00152922"/>
    <w:rsid w:val="0015452F"/>
    <w:rsid w:val="001566FB"/>
    <w:rsid w:val="001568C6"/>
    <w:rsid w:val="001636FD"/>
    <w:rsid w:val="00164B9E"/>
    <w:rsid w:val="00165F6B"/>
    <w:rsid w:val="00166998"/>
    <w:rsid w:val="001700BD"/>
    <w:rsid w:val="001702EC"/>
    <w:rsid w:val="001728FC"/>
    <w:rsid w:val="00174A8E"/>
    <w:rsid w:val="00175EC1"/>
    <w:rsid w:val="001769FA"/>
    <w:rsid w:val="001816A6"/>
    <w:rsid w:val="001828BD"/>
    <w:rsid w:val="00185418"/>
    <w:rsid w:val="0018549A"/>
    <w:rsid w:val="00186A17"/>
    <w:rsid w:val="00187705"/>
    <w:rsid w:val="00197999"/>
    <w:rsid w:val="001A0499"/>
    <w:rsid w:val="001A4F5F"/>
    <w:rsid w:val="001A61C9"/>
    <w:rsid w:val="001A7D49"/>
    <w:rsid w:val="001B2147"/>
    <w:rsid w:val="001B2DB6"/>
    <w:rsid w:val="001B2F35"/>
    <w:rsid w:val="001B53E3"/>
    <w:rsid w:val="001B5582"/>
    <w:rsid w:val="001C2982"/>
    <w:rsid w:val="001C7093"/>
    <w:rsid w:val="001C771C"/>
    <w:rsid w:val="001D517C"/>
    <w:rsid w:val="001D644F"/>
    <w:rsid w:val="001D6CAB"/>
    <w:rsid w:val="001E18A5"/>
    <w:rsid w:val="001E6693"/>
    <w:rsid w:val="00203C49"/>
    <w:rsid w:val="0021065F"/>
    <w:rsid w:val="00211F01"/>
    <w:rsid w:val="0021485C"/>
    <w:rsid w:val="00220829"/>
    <w:rsid w:val="00222CE6"/>
    <w:rsid w:val="00225A16"/>
    <w:rsid w:val="00226B03"/>
    <w:rsid w:val="00237320"/>
    <w:rsid w:val="00242010"/>
    <w:rsid w:val="00243E61"/>
    <w:rsid w:val="00245FA5"/>
    <w:rsid w:val="00254CED"/>
    <w:rsid w:val="00254D2E"/>
    <w:rsid w:val="00261419"/>
    <w:rsid w:val="00266C87"/>
    <w:rsid w:val="002671C2"/>
    <w:rsid w:val="002714D0"/>
    <w:rsid w:val="002741B7"/>
    <w:rsid w:val="00276C24"/>
    <w:rsid w:val="00277780"/>
    <w:rsid w:val="00290330"/>
    <w:rsid w:val="00294A28"/>
    <w:rsid w:val="00294B0F"/>
    <w:rsid w:val="002A39C3"/>
    <w:rsid w:val="002A7710"/>
    <w:rsid w:val="002B0BAE"/>
    <w:rsid w:val="002B2033"/>
    <w:rsid w:val="002B78B0"/>
    <w:rsid w:val="002B7FD5"/>
    <w:rsid w:val="002C0D8B"/>
    <w:rsid w:val="002C251F"/>
    <w:rsid w:val="002C40FA"/>
    <w:rsid w:val="002C5DD7"/>
    <w:rsid w:val="002D4735"/>
    <w:rsid w:val="002D57DA"/>
    <w:rsid w:val="002D76A3"/>
    <w:rsid w:val="002F0A9A"/>
    <w:rsid w:val="002F3477"/>
    <w:rsid w:val="002F5495"/>
    <w:rsid w:val="00302C5C"/>
    <w:rsid w:val="0030374B"/>
    <w:rsid w:val="00304033"/>
    <w:rsid w:val="0032416D"/>
    <w:rsid w:val="00332C92"/>
    <w:rsid w:val="003437F1"/>
    <w:rsid w:val="003473B2"/>
    <w:rsid w:val="003518D2"/>
    <w:rsid w:val="00351DEB"/>
    <w:rsid w:val="003565A7"/>
    <w:rsid w:val="00364B74"/>
    <w:rsid w:val="003714A2"/>
    <w:rsid w:val="0037155E"/>
    <w:rsid w:val="00371782"/>
    <w:rsid w:val="00373138"/>
    <w:rsid w:val="003744D9"/>
    <w:rsid w:val="003752EF"/>
    <w:rsid w:val="003824FB"/>
    <w:rsid w:val="003826D6"/>
    <w:rsid w:val="00383E38"/>
    <w:rsid w:val="003844C3"/>
    <w:rsid w:val="00384AF0"/>
    <w:rsid w:val="00385A3E"/>
    <w:rsid w:val="003879A7"/>
    <w:rsid w:val="00392F6D"/>
    <w:rsid w:val="00393AD2"/>
    <w:rsid w:val="003944C4"/>
    <w:rsid w:val="0039686B"/>
    <w:rsid w:val="003A37AC"/>
    <w:rsid w:val="003A5F49"/>
    <w:rsid w:val="003A631B"/>
    <w:rsid w:val="003B0F1E"/>
    <w:rsid w:val="003B426F"/>
    <w:rsid w:val="003C084D"/>
    <w:rsid w:val="003C0C4C"/>
    <w:rsid w:val="003C5F0A"/>
    <w:rsid w:val="003D0491"/>
    <w:rsid w:val="003D12EC"/>
    <w:rsid w:val="003D30E2"/>
    <w:rsid w:val="003D486B"/>
    <w:rsid w:val="003D56DA"/>
    <w:rsid w:val="003E078D"/>
    <w:rsid w:val="003E2B09"/>
    <w:rsid w:val="003E376E"/>
    <w:rsid w:val="003E5730"/>
    <w:rsid w:val="003F486B"/>
    <w:rsid w:val="004039B2"/>
    <w:rsid w:val="0040693F"/>
    <w:rsid w:val="00415A55"/>
    <w:rsid w:val="00416F37"/>
    <w:rsid w:val="00421CCE"/>
    <w:rsid w:val="00421EFA"/>
    <w:rsid w:val="004238F4"/>
    <w:rsid w:val="00431B30"/>
    <w:rsid w:val="0043493A"/>
    <w:rsid w:val="00443D10"/>
    <w:rsid w:val="00447A3D"/>
    <w:rsid w:val="004512ED"/>
    <w:rsid w:val="00451B65"/>
    <w:rsid w:val="0045485D"/>
    <w:rsid w:val="004576E2"/>
    <w:rsid w:val="004608B0"/>
    <w:rsid w:val="00462C1B"/>
    <w:rsid w:val="004634C1"/>
    <w:rsid w:val="00470FCC"/>
    <w:rsid w:val="00473CF9"/>
    <w:rsid w:val="004766EA"/>
    <w:rsid w:val="00485683"/>
    <w:rsid w:val="00490FB8"/>
    <w:rsid w:val="004916F3"/>
    <w:rsid w:val="004973BE"/>
    <w:rsid w:val="004A07BF"/>
    <w:rsid w:val="004A0EBE"/>
    <w:rsid w:val="004A3C0D"/>
    <w:rsid w:val="004A412D"/>
    <w:rsid w:val="004A4FB2"/>
    <w:rsid w:val="004A6049"/>
    <w:rsid w:val="004A7AF5"/>
    <w:rsid w:val="004B5039"/>
    <w:rsid w:val="004C0924"/>
    <w:rsid w:val="004C144D"/>
    <w:rsid w:val="004C2AA8"/>
    <w:rsid w:val="004C33CC"/>
    <w:rsid w:val="004C53C2"/>
    <w:rsid w:val="004D1773"/>
    <w:rsid w:val="004D1EE0"/>
    <w:rsid w:val="004D664D"/>
    <w:rsid w:val="004E05EF"/>
    <w:rsid w:val="004E21B1"/>
    <w:rsid w:val="004E2FE7"/>
    <w:rsid w:val="004E4197"/>
    <w:rsid w:val="004E6F47"/>
    <w:rsid w:val="004F002C"/>
    <w:rsid w:val="004F18EF"/>
    <w:rsid w:val="00500938"/>
    <w:rsid w:val="00513680"/>
    <w:rsid w:val="00515D12"/>
    <w:rsid w:val="005166A2"/>
    <w:rsid w:val="00520E0F"/>
    <w:rsid w:val="00524EB2"/>
    <w:rsid w:val="005331B9"/>
    <w:rsid w:val="0053513E"/>
    <w:rsid w:val="00537DE7"/>
    <w:rsid w:val="005433DC"/>
    <w:rsid w:val="0055166B"/>
    <w:rsid w:val="0055244C"/>
    <w:rsid w:val="00562E70"/>
    <w:rsid w:val="00562F21"/>
    <w:rsid w:val="00563A25"/>
    <w:rsid w:val="005647F8"/>
    <w:rsid w:val="00566439"/>
    <w:rsid w:val="005739FF"/>
    <w:rsid w:val="00574055"/>
    <w:rsid w:val="00577E16"/>
    <w:rsid w:val="00581621"/>
    <w:rsid w:val="005866A9"/>
    <w:rsid w:val="00590AF0"/>
    <w:rsid w:val="005958A1"/>
    <w:rsid w:val="005A1111"/>
    <w:rsid w:val="005A1AEB"/>
    <w:rsid w:val="005A2B00"/>
    <w:rsid w:val="005A5231"/>
    <w:rsid w:val="005B1FE7"/>
    <w:rsid w:val="005B212D"/>
    <w:rsid w:val="005B2593"/>
    <w:rsid w:val="005B2AA4"/>
    <w:rsid w:val="005B4338"/>
    <w:rsid w:val="005B6217"/>
    <w:rsid w:val="005C1597"/>
    <w:rsid w:val="005C4373"/>
    <w:rsid w:val="005D02E0"/>
    <w:rsid w:val="005D6183"/>
    <w:rsid w:val="005E6049"/>
    <w:rsid w:val="005E6878"/>
    <w:rsid w:val="005F40C8"/>
    <w:rsid w:val="005F501E"/>
    <w:rsid w:val="005F7C57"/>
    <w:rsid w:val="005F7DDF"/>
    <w:rsid w:val="00605778"/>
    <w:rsid w:val="0060613D"/>
    <w:rsid w:val="00607D5D"/>
    <w:rsid w:val="006154FB"/>
    <w:rsid w:val="00615BCB"/>
    <w:rsid w:val="00620188"/>
    <w:rsid w:val="00621EF3"/>
    <w:rsid w:val="00622EBD"/>
    <w:rsid w:val="006248EF"/>
    <w:rsid w:val="00624928"/>
    <w:rsid w:val="00625839"/>
    <w:rsid w:val="00625C37"/>
    <w:rsid w:val="00636B4E"/>
    <w:rsid w:val="00636FCD"/>
    <w:rsid w:val="00637927"/>
    <w:rsid w:val="00644979"/>
    <w:rsid w:val="006460EF"/>
    <w:rsid w:val="006501DB"/>
    <w:rsid w:val="00653139"/>
    <w:rsid w:val="00656516"/>
    <w:rsid w:val="00657340"/>
    <w:rsid w:val="00657651"/>
    <w:rsid w:val="00661778"/>
    <w:rsid w:val="00664C63"/>
    <w:rsid w:val="00666D47"/>
    <w:rsid w:val="006679DE"/>
    <w:rsid w:val="0067283F"/>
    <w:rsid w:val="00672AB0"/>
    <w:rsid w:val="006746EA"/>
    <w:rsid w:val="00680085"/>
    <w:rsid w:val="00681EE9"/>
    <w:rsid w:val="006868AA"/>
    <w:rsid w:val="0069250C"/>
    <w:rsid w:val="00692FDE"/>
    <w:rsid w:val="0069410B"/>
    <w:rsid w:val="00694D95"/>
    <w:rsid w:val="00696CD6"/>
    <w:rsid w:val="006A0E0F"/>
    <w:rsid w:val="006A1380"/>
    <w:rsid w:val="006A2897"/>
    <w:rsid w:val="006A4980"/>
    <w:rsid w:val="006A5C40"/>
    <w:rsid w:val="006A68B0"/>
    <w:rsid w:val="006A6DF8"/>
    <w:rsid w:val="006B23D2"/>
    <w:rsid w:val="006B52EB"/>
    <w:rsid w:val="006B718B"/>
    <w:rsid w:val="006C1372"/>
    <w:rsid w:val="006E0834"/>
    <w:rsid w:val="006E2F08"/>
    <w:rsid w:val="006E3F58"/>
    <w:rsid w:val="006F038D"/>
    <w:rsid w:val="006F13FE"/>
    <w:rsid w:val="006F456B"/>
    <w:rsid w:val="007003E5"/>
    <w:rsid w:val="00704AC0"/>
    <w:rsid w:val="00711A6E"/>
    <w:rsid w:val="007234FD"/>
    <w:rsid w:val="00724650"/>
    <w:rsid w:val="00731167"/>
    <w:rsid w:val="00736472"/>
    <w:rsid w:val="0073770C"/>
    <w:rsid w:val="00742172"/>
    <w:rsid w:val="00745FB1"/>
    <w:rsid w:val="007463F3"/>
    <w:rsid w:val="007522B1"/>
    <w:rsid w:val="00753C6A"/>
    <w:rsid w:val="00754C67"/>
    <w:rsid w:val="00754D10"/>
    <w:rsid w:val="0075733F"/>
    <w:rsid w:val="00757619"/>
    <w:rsid w:val="00757AFD"/>
    <w:rsid w:val="00757F4E"/>
    <w:rsid w:val="007623A7"/>
    <w:rsid w:val="00763426"/>
    <w:rsid w:val="007665EB"/>
    <w:rsid w:val="00771BC0"/>
    <w:rsid w:val="0078626E"/>
    <w:rsid w:val="0079060A"/>
    <w:rsid w:val="00791F17"/>
    <w:rsid w:val="007A1764"/>
    <w:rsid w:val="007B6DDF"/>
    <w:rsid w:val="007B7352"/>
    <w:rsid w:val="007C07A4"/>
    <w:rsid w:val="007C11F5"/>
    <w:rsid w:val="007C138B"/>
    <w:rsid w:val="007C20A0"/>
    <w:rsid w:val="007C2430"/>
    <w:rsid w:val="007C507A"/>
    <w:rsid w:val="007C6C70"/>
    <w:rsid w:val="007D1B72"/>
    <w:rsid w:val="007D1E0C"/>
    <w:rsid w:val="007D212A"/>
    <w:rsid w:val="007D2EB9"/>
    <w:rsid w:val="007E1FB3"/>
    <w:rsid w:val="007E4237"/>
    <w:rsid w:val="007E46C9"/>
    <w:rsid w:val="007E524B"/>
    <w:rsid w:val="007E53D5"/>
    <w:rsid w:val="007F520D"/>
    <w:rsid w:val="0080083E"/>
    <w:rsid w:val="00801E66"/>
    <w:rsid w:val="008048C8"/>
    <w:rsid w:val="00811DD7"/>
    <w:rsid w:val="00815084"/>
    <w:rsid w:val="00816A2C"/>
    <w:rsid w:val="0082746A"/>
    <w:rsid w:val="008276B3"/>
    <w:rsid w:val="0083201F"/>
    <w:rsid w:val="0083776D"/>
    <w:rsid w:val="008406D9"/>
    <w:rsid w:val="00844A38"/>
    <w:rsid w:val="00844C65"/>
    <w:rsid w:val="00845B65"/>
    <w:rsid w:val="00850E8C"/>
    <w:rsid w:val="00855094"/>
    <w:rsid w:val="00855221"/>
    <w:rsid w:val="00860042"/>
    <w:rsid w:val="008615C8"/>
    <w:rsid w:val="008637CC"/>
    <w:rsid w:val="00872B76"/>
    <w:rsid w:val="00875EDF"/>
    <w:rsid w:val="00880DC9"/>
    <w:rsid w:val="008811A2"/>
    <w:rsid w:val="008816E3"/>
    <w:rsid w:val="008870DD"/>
    <w:rsid w:val="0089044B"/>
    <w:rsid w:val="008912D4"/>
    <w:rsid w:val="0089295B"/>
    <w:rsid w:val="0089334B"/>
    <w:rsid w:val="00894140"/>
    <w:rsid w:val="008A114A"/>
    <w:rsid w:val="008A33EF"/>
    <w:rsid w:val="008B3A52"/>
    <w:rsid w:val="008C3F3E"/>
    <w:rsid w:val="008C6335"/>
    <w:rsid w:val="008D5FB2"/>
    <w:rsid w:val="008E0FC0"/>
    <w:rsid w:val="008E70DB"/>
    <w:rsid w:val="008F0D1C"/>
    <w:rsid w:val="0090539B"/>
    <w:rsid w:val="00907006"/>
    <w:rsid w:val="00915007"/>
    <w:rsid w:val="00927A29"/>
    <w:rsid w:val="0093539D"/>
    <w:rsid w:val="0093573E"/>
    <w:rsid w:val="0094503B"/>
    <w:rsid w:val="0094512F"/>
    <w:rsid w:val="00945C2F"/>
    <w:rsid w:val="00945D34"/>
    <w:rsid w:val="009469CD"/>
    <w:rsid w:val="00947F35"/>
    <w:rsid w:val="009511D7"/>
    <w:rsid w:val="00951AF1"/>
    <w:rsid w:val="00954057"/>
    <w:rsid w:val="00956316"/>
    <w:rsid w:val="0096511C"/>
    <w:rsid w:val="00966FAC"/>
    <w:rsid w:val="0097232A"/>
    <w:rsid w:val="00976C1F"/>
    <w:rsid w:val="00982BB5"/>
    <w:rsid w:val="0098609E"/>
    <w:rsid w:val="009878F7"/>
    <w:rsid w:val="009907E7"/>
    <w:rsid w:val="009936A1"/>
    <w:rsid w:val="00994EE5"/>
    <w:rsid w:val="009A3102"/>
    <w:rsid w:val="009A3287"/>
    <w:rsid w:val="009B65ED"/>
    <w:rsid w:val="009C06AB"/>
    <w:rsid w:val="009C3600"/>
    <w:rsid w:val="009C3689"/>
    <w:rsid w:val="009C4623"/>
    <w:rsid w:val="009C7385"/>
    <w:rsid w:val="009D6284"/>
    <w:rsid w:val="009E228C"/>
    <w:rsid w:val="009E4313"/>
    <w:rsid w:val="009E5E7E"/>
    <w:rsid w:val="009E6273"/>
    <w:rsid w:val="009E684E"/>
    <w:rsid w:val="009F11C7"/>
    <w:rsid w:val="009F1EA3"/>
    <w:rsid w:val="009F307B"/>
    <w:rsid w:val="009F36F2"/>
    <w:rsid w:val="009F5635"/>
    <w:rsid w:val="009F56E2"/>
    <w:rsid w:val="009F76B9"/>
    <w:rsid w:val="00A1575F"/>
    <w:rsid w:val="00A15F3D"/>
    <w:rsid w:val="00A21518"/>
    <w:rsid w:val="00A233F5"/>
    <w:rsid w:val="00A240C1"/>
    <w:rsid w:val="00A24184"/>
    <w:rsid w:val="00A31897"/>
    <w:rsid w:val="00A33B55"/>
    <w:rsid w:val="00A34B38"/>
    <w:rsid w:val="00A35E4A"/>
    <w:rsid w:val="00A37B67"/>
    <w:rsid w:val="00A40D53"/>
    <w:rsid w:val="00A4263D"/>
    <w:rsid w:val="00A43C0F"/>
    <w:rsid w:val="00A51EA9"/>
    <w:rsid w:val="00A62831"/>
    <w:rsid w:val="00A62C3A"/>
    <w:rsid w:val="00A64618"/>
    <w:rsid w:val="00A65A24"/>
    <w:rsid w:val="00A660D9"/>
    <w:rsid w:val="00A67687"/>
    <w:rsid w:val="00A75FFB"/>
    <w:rsid w:val="00A76C14"/>
    <w:rsid w:val="00A81C90"/>
    <w:rsid w:val="00A86050"/>
    <w:rsid w:val="00A90249"/>
    <w:rsid w:val="00A93F07"/>
    <w:rsid w:val="00A94DD4"/>
    <w:rsid w:val="00A95D8A"/>
    <w:rsid w:val="00AA25EC"/>
    <w:rsid w:val="00AA62EA"/>
    <w:rsid w:val="00AA6E7A"/>
    <w:rsid w:val="00AB464C"/>
    <w:rsid w:val="00AB50C6"/>
    <w:rsid w:val="00AB7648"/>
    <w:rsid w:val="00AC4831"/>
    <w:rsid w:val="00AC7A34"/>
    <w:rsid w:val="00AD045E"/>
    <w:rsid w:val="00AD04F7"/>
    <w:rsid w:val="00AD32AB"/>
    <w:rsid w:val="00AE09C4"/>
    <w:rsid w:val="00AE39C5"/>
    <w:rsid w:val="00AE5418"/>
    <w:rsid w:val="00AE6319"/>
    <w:rsid w:val="00AE6A79"/>
    <w:rsid w:val="00AF0C76"/>
    <w:rsid w:val="00AF0DA0"/>
    <w:rsid w:val="00AF662C"/>
    <w:rsid w:val="00AF697C"/>
    <w:rsid w:val="00B00E0C"/>
    <w:rsid w:val="00B00E7D"/>
    <w:rsid w:val="00B0350E"/>
    <w:rsid w:val="00B04612"/>
    <w:rsid w:val="00B04B5D"/>
    <w:rsid w:val="00B04CF0"/>
    <w:rsid w:val="00B105C2"/>
    <w:rsid w:val="00B114D8"/>
    <w:rsid w:val="00B12222"/>
    <w:rsid w:val="00B14A2D"/>
    <w:rsid w:val="00B159E6"/>
    <w:rsid w:val="00B16C51"/>
    <w:rsid w:val="00B215FE"/>
    <w:rsid w:val="00B23C96"/>
    <w:rsid w:val="00B34056"/>
    <w:rsid w:val="00B34B6A"/>
    <w:rsid w:val="00B4057B"/>
    <w:rsid w:val="00B40E31"/>
    <w:rsid w:val="00B42AC4"/>
    <w:rsid w:val="00B43614"/>
    <w:rsid w:val="00B53370"/>
    <w:rsid w:val="00B60E7E"/>
    <w:rsid w:val="00B669C5"/>
    <w:rsid w:val="00B70F56"/>
    <w:rsid w:val="00B73909"/>
    <w:rsid w:val="00B76778"/>
    <w:rsid w:val="00B772F1"/>
    <w:rsid w:val="00B8111E"/>
    <w:rsid w:val="00B92843"/>
    <w:rsid w:val="00B9546E"/>
    <w:rsid w:val="00BA06E1"/>
    <w:rsid w:val="00BA3C98"/>
    <w:rsid w:val="00BA61B5"/>
    <w:rsid w:val="00BB2124"/>
    <w:rsid w:val="00BB2E6D"/>
    <w:rsid w:val="00BB3206"/>
    <w:rsid w:val="00BB442B"/>
    <w:rsid w:val="00BD4902"/>
    <w:rsid w:val="00BD6069"/>
    <w:rsid w:val="00BD7E71"/>
    <w:rsid w:val="00BE0C2D"/>
    <w:rsid w:val="00BE693E"/>
    <w:rsid w:val="00BE734C"/>
    <w:rsid w:val="00BF07D1"/>
    <w:rsid w:val="00BF343D"/>
    <w:rsid w:val="00BF34FA"/>
    <w:rsid w:val="00BF56FF"/>
    <w:rsid w:val="00BF6A46"/>
    <w:rsid w:val="00BF6CE6"/>
    <w:rsid w:val="00C00104"/>
    <w:rsid w:val="00C02CF6"/>
    <w:rsid w:val="00C05DAA"/>
    <w:rsid w:val="00C07A56"/>
    <w:rsid w:val="00C113FE"/>
    <w:rsid w:val="00C11E72"/>
    <w:rsid w:val="00C14958"/>
    <w:rsid w:val="00C1629F"/>
    <w:rsid w:val="00C210F3"/>
    <w:rsid w:val="00C21C54"/>
    <w:rsid w:val="00C233AA"/>
    <w:rsid w:val="00C259DE"/>
    <w:rsid w:val="00C260D3"/>
    <w:rsid w:val="00C2669E"/>
    <w:rsid w:val="00C274B0"/>
    <w:rsid w:val="00C304CA"/>
    <w:rsid w:val="00C36027"/>
    <w:rsid w:val="00C37BC3"/>
    <w:rsid w:val="00C40A94"/>
    <w:rsid w:val="00C41B46"/>
    <w:rsid w:val="00C442D1"/>
    <w:rsid w:val="00C46C5F"/>
    <w:rsid w:val="00C4780A"/>
    <w:rsid w:val="00C557B3"/>
    <w:rsid w:val="00C56DED"/>
    <w:rsid w:val="00C6231E"/>
    <w:rsid w:val="00C6502E"/>
    <w:rsid w:val="00C70670"/>
    <w:rsid w:val="00C845AF"/>
    <w:rsid w:val="00C8753F"/>
    <w:rsid w:val="00C941CF"/>
    <w:rsid w:val="00C9752C"/>
    <w:rsid w:val="00CA2F29"/>
    <w:rsid w:val="00CA6621"/>
    <w:rsid w:val="00CB6707"/>
    <w:rsid w:val="00CC1C22"/>
    <w:rsid w:val="00CD113D"/>
    <w:rsid w:val="00CD1FBD"/>
    <w:rsid w:val="00CD32AD"/>
    <w:rsid w:val="00CE0343"/>
    <w:rsid w:val="00CE3373"/>
    <w:rsid w:val="00CF0F8D"/>
    <w:rsid w:val="00CF24A3"/>
    <w:rsid w:val="00CF4DCC"/>
    <w:rsid w:val="00CF7BA2"/>
    <w:rsid w:val="00D012D2"/>
    <w:rsid w:val="00D052F4"/>
    <w:rsid w:val="00D06DA0"/>
    <w:rsid w:val="00D1064F"/>
    <w:rsid w:val="00D12E2C"/>
    <w:rsid w:val="00D241ED"/>
    <w:rsid w:val="00D25F70"/>
    <w:rsid w:val="00D35306"/>
    <w:rsid w:val="00D358CE"/>
    <w:rsid w:val="00D45BFF"/>
    <w:rsid w:val="00D460C6"/>
    <w:rsid w:val="00D514CA"/>
    <w:rsid w:val="00D55829"/>
    <w:rsid w:val="00D56A5F"/>
    <w:rsid w:val="00D70ACD"/>
    <w:rsid w:val="00D74CCF"/>
    <w:rsid w:val="00D77EDC"/>
    <w:rsid w:val="00D81572"/>
    <w:rsid w:val="00D908E3"/>
    <w:rsid w:val="00D93AAF"/>
    <w:rsid w:val="00D949C5"/>
    <w:rsid w:val="00D97577"/>
    <w:rsid w:val="00DA5CC5"/>
    <w:rsid w:val="00DC0287"/>
    <w:rsid w:val="00DC163B"/>
    <w:rsid w:val="00DC7B39"/>
    <w:rsid w:val="00DC7DD1"/>
    <w:rsid w:val="00DD5C6C"/>
    <w:rsid w:val="00DE3846"/>
    <w:rsid w:val="00DE3BB4"/>
    <w:rsid w:val="00DE7951"/>
    <w:rsid w:val="00DF26BB"/>
    <w:rsid w:val="00E075F7"/>
    <w:rsid w:val="00E109B1"/>
    <w:rsid w:val="00E22D59"/>
    <w:rsid w:val="00E268E0"/>
    <w:rsid w:val="00E30FFB"/>
    <w:rsid w:val="00E31B86"/>
    <w:rsid w:val="00E34A57"/>
    <w:rsid w:val="00E42954"/>
    <w:rsid w:val="00E4309A"/>
    <w:rsid w:val="00E47C45"/>
    <w:rsid w:val="00E5458D"/>
    <w:rsid w:val="00E546D6"/>
    <w:rsid w:val="00E547AB"/>
    <w:rsid w:val="00E5530A"/>
    <w:rsid w:val="00E67ADC"/>
    <w:rsid w:val="00E703C4"/>
    <w:rsid w:val="00E76148"/>
    <w:rsid w:val="00E800A6"/>
    <w:rsid w:val="00E86244"/>
    <w:rsid w:val="00E86FA6"/>
    <w:rsid w:val="00EA5903"/>
    <w:rsid w:val="00EA6C5A"/>
    <w:rsid w:val="00EA7908"/>
    <w:rsid w:val="00EA7BF3"/>
    <w:rsid w:val="00EB310D"/>
    <w:rsid w:val="00EB67EC"/>
    <w:rsid w:val="00EC290F"/>
    <w:rsid w:val="00ED07A4"/>
    <w:rsid w:val="00ED4592"/>
    <w:rsid w:val="00ED680A"/>
    <w:rsid w:val="00EE7479"/>
    <w:rsid w:val="00EE7951"/>
    <w:rsid w:val="00EF4433"/>
    <w:rsid w:val="00EF5B2C"/>
    <w:rsid w:val="00EF6AC7"/>
    <w:rsid w:val="00F01265"/>
    <w:rsid w:val="00F017EC"/>
    <w:rsid w:val="00F01EA9"/>
    <w:rsid w:val="00F039F7"/>
    <w:rsid w:val="00F06A07"/>
    <w:rsid w:val="00F07266"/>
    <w:rsid w:val="00F10C60"/>
    <w:rsid w:val="00F213A1"/>
    <w:rsid w:val="00F2263D"/>
    <w:rsid w:val="00F23B21"/>
    <w:rsid w:val="00F276FB"/>
    <w:rsid w:val="00F27B62"/>
    <w:rsid w:val="00F27FF2"/>
    <w:rsid w:val="00F31492"/>
    <w:rsid w:val="00F339EB"/>
    <w:rsid w:val="00F34BB1"/>
    <w:rsid w:val="00F364EF"/>
    <w:rsid w:val="00F45B81"/>
    <w:rsid w:val="00F46556"/>
    <w:rsid w:val="00F55331"/>
    <w:rsid w:val="00F56868"/>
    <w:rsid w:val="00F56BDD"/>
    <w:rsid w:val="00F61C4B"/>
    <w:rsid w:val="00F6514E"/>
    <w:rsid w:val="00F663B2"/>
    <w:rsid w:val="00F74212"/>
    <w:rsid w:val="00F75CE1"/>
    <w:rsid w:val="00F7641E"/>
    <w:rsid w:val="00F7651B"/>
    <w:rsid w:val="00F776B9"/>
    <w:rsid w:val="00F81594"/>
    <w:rsid w:val="00F82F39"/>
    <w:rsid w:val="00F84840"/>
    <w:rsid w:val="00F84DD4"/>
    <w:rsid w:val="00F9045A"/>
    <w:rsid w:val="00F96B19"/>
    <w:rsid w:val="00FA002D"/>
    <w:rsid w:val="00FA1AD4"/>
    <w:rsid w:val="00FA2331"/>
    <w:rsid w:val="00FB1678"/>
    <w:rsid w:val="00FB58AF"/>
    <w:rsid w:val="00FC178F"/>
    <w:rsid w:val="00FD0179"/>
    <w:rsid w:val="00FD2714"/>
    <w:rsid w:val="00FD626F"/>
    <w:rsid w:val="00FD70E5"/>
    <w:rsid w:val="00FD720B"/>
    <w:rsid w:val="00FF0C90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6FD0E7D5B55BCA3C66DF6F3E763C359AA21C1B30CBF9A4FB6361882FE0G" TargetMode="External"/><Relationship Id="rId13" Type="http://schemas.openxmlformats.org/officeDocument/2006/relationships/hyperlink" Target="consultantplus://offline/ref=02FD48FC4A549E4FAE0A6FD0E7D5B55BCA386BD5603B763C359AA21C1B30CBF9A4FB636381F0ABA72B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D0E7D5B55BCA3C6DDA6D34763C359AA21C1B23E0G" TargetMode="External"/><Relationship Id="rId12" Type="http://schemas.openxmlformats.org/officeDocument/2006/relationships/hyperlink" Target="consultantplus://offline/ref=02FD48FC4A549E4FAE0A6FD0E7D5B55BCA386BD5603B763C359AA21C1B30CBF9A4FB636381F3AEA82BE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34C1A024C8AC86D506DF1A334A77EEEA9E1CAD3A09B6C0CF17240581CE5G" TargetMode="External"/><Relationship Id="rId11" Type="http://schemas.openxmlformats.org/officeDocument/2006/relationships/hyperlink" Target="consultantplus://offline/ref=02FD48FC4A549E4FAE0A6FD0E7D5B55BCA386BD5603B763C359AA21C1B30CBF9A4FB636381F0ADAF2BE0G" TargetMode="External"/><Relationship Id="rId5" Type="http://schemas.openxmlformats.org/officeDocument/2006/relationships/hyperlink" Target="consultantplus://offline/ref=59634C1A024C8AC86D506DF1A334A77EEEAFEBCDDBAF9B6C0CF1724058C57E5D5763BDA21B91FA0117E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FD48FC4A549E4FAE0A6FD0E7D5B55BCA3C6DDA6D34763C359AA21C1B30CBF9A4FB636381F0A5AE2BE3G" TargetMode="External"/><Relationship Id="rId4" Type="http://schemas.openxmlformats.org/officeDocument/2006/relationships/hyperlink" Target="consultantplus://offline/ref=59634C1A024C8AC86D506DF1A334A77EEEAFE6C9DFA19B6C0CF1724058C57E5D5763BDA21B91FA0317EAG" TargetMode="External"/><Relationship Id="rId9" Type="http://schemas.openxmlformats.org/officeDocument/2006/relationships/hyperlink" Target="consultantplus://offline/ref=02FD48FC4A549E4FAE0A6FD0E7D5B55BCA3C6DDA6D34763C359AA21C1B30CBF9A4FB636381F0A4AF2BE0G" TargetMode="External"/><Relationship Id="rId14" Type="http://schemas.openxmlformats.org/officeDocument/2006/relationships/hyperlink" Target="consultantplus://offline/ref=02FD48FC4A549E4FAE0A6FD0E7D5B55BCA386BD5603B763C359AA21C1B30CBF9A4FB636381F0AAA82B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8213</Words>
  <Characters>46819</Characters>
  <Application>Microsoft Office Word</Application>
  <DocSecurity>0</DocSecurity>
  <Lines>390</Lines>
  <Paragraphs>109</Paragraphs>
  <ScaleCrop>false</ScaleCrop>
  <Company>Microsoft</Company>
  <LinksUpToDate>false</LinksUpToDate>
  <CharactersWithSpaces>54923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</dc:creator>
  <cp:keywords/>
  <dc:description/>
  <cp:lastModifiedBy>kulinar</cp:lastModifiedBy>
  <cp:revision>3</cp:revision>
  <dcterms:created xsi:type="dcterms:W3CDTF">2015-05-13T06:04:00Z</dcterms:created>
  <dcterms:modified xsi:type="dcterms:W3CDTF">2015-05-13T06:05:00Z</dcterms:modified>
</cp:coreProperties>
</file>